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E0FD" w14:textId="2C0A7A79" w:rsidR="00B35B18" w:rsidRPr="00084F84" w:rsidRDefault="003C5467" w:rsidP="003C5467">
      <w:pPr>
        <w:pStyle w:val="Ttulo1"/>
        <w:spacing w:before="0" w:after="0"/>
        <w:ind w:hanging="142"/>
        <w:jc w:val="center"/>
        <w:rPr>
          <w:rFonts w:ascii="Arial" w:eastAsia="Arial" w:hAnsi="Arial" w:cs="Arial"/>
          <w:b w:val="0"/>
          <w:sz w:val="18"/>
          <w:szCs w:val="18"/>
          <w:lang w:val="en-US"/>
        </w:rPr>
      </w:pPr>
      <w:r w:rsidRPr="00084F84">
        <w:rPr>
          <w:rFonts w:ascii="Arial" w:eastAsia="Arial" w:hAnsi="Arial" w:cs="Arial"/>
          <w:b w:val="0"/>
          <w:sz w:val="20"/>
          <w:szCs w:val="20"/>
          <w:lang w:val="en-US"/>
        </w:rPr>
        <w:t xml:space="preserve">                                                                                    </w:t>
      </w:r>
      <w:r w:rsidR="00CF3CE3">
        <w:rPr>
          <w:rFonts w:ascii="Arial" w:eastAsia="Arial" w:hAnsi="Arial" w:cs="Arial"/>
          <w:b w:val="0"/>
          <w:sz w:val="20"/>
          <w:szCs w:val="20"/>
          <w:lang w:val="en-US"/>
        </w:rPr>
        <w:t xml:space="preserve">  </w:t>
      </w:r>
      <w:r w:rsidR="00F92CCF" w:rsidRPr="00084F84">
        <w:rPr>
          <w:rFonts w:ascii="Arial" w:eastAsia="Arial" w:hAnsi="Arial" w:cs="Arial"/>
          <w:b w:val="0"/>
          <w:sz w:val="20"/>
          <w:szCs w:val="20"/>
          <w:lang w:val="en-US"/>
        </w:rPr>
        <w:t xml:space="preserve">EDITORIAL </w:t>
      </w:r>
      <w:r w:rsidR="001F4D61">
        <w:rPr>
          <w:rFonts w:ascii="Arial" w:eastAsia="Arial" w:hAnsi="Arial" w:cs="Arial"/>
          <w:b w:val="0"/>
          <w:sz w:val="20"/>
          <w:szCs w:val="20"/>
          <w:lang w:val="en-US"/>
        </w:rPr>
        <w:t>Rev.</w:t>
      </w:r>
      <w:r w:rsidR="00813C37" w:rsidRPr="00084F84">
        <w:rPr>
          <w:rFonts w:ascii="Arial" w:eastAsia="Arial" w:hAnsi="Arial" w:cs="Arial"/>
          <w:b w:val="0"/>
          <w:sz w:val="20"/>
          <w:szCs w:val="20"/>
          <w:lang w:val="en-US"/>
        </w:rPr>
        <w:t>Methodo</w:t>
      </w:r>
      <w:r w:rsidR="00F92CCF" w:rsidRPr="00084F84">
        <w:rPr>
          <w:rFonts w:ascii="Arial" w:eastAsia="Arial" w:hAnsi="Arial" w:cs="Arial"/>
          <w:b w:val="0"/>
          <w:sz w:val="18"/>
          <w:szCs w:val="18"/>
          <w:lang w:val="en-US"/>
        </w:rPr>
        <w:t xml:space="preserve"> 202</w:t>
      </w:r>
      <w:r w:rsidR="00512EC5" w:rsidRPr="00084F84">
        <w:rPr>
          <w:rFonts w:ascii="Arial" w:eastAsia="Arial" w:hAnsi="Arial" w:cs="Arial"/>
          <w:b w:val="0"/>
          <w:sz w:val="18"/>
          <w:szCs w:val="18"/>
          <w:lang w:val="en-US"/>
        </w:rPr>
        <w:t>2</w:t>
      </w:r>
      <w:r w:rsidR="00F92CCF" w:rsidRPr="00084F84">
        <w:rPr>
          <w:rFonts w:ascii="Arial" w:eastAsia="Arial" w:hAnsi="Arial" w:cs="Arial"/>
          <w:b w:val="0"/>
          <w:sz w:val="18"/>
          <w:szCs w:val="18"/>
          <w:lang w:val="en-US"/>
        </w:rPr>
        <w:t>;</w:t>
      </w:r>
      <w:r w:rsidR="00512EC5" w:rsidRPr="00084F84">
        <w:rPr>
          <w:rFonts w:ascii="Arial" w:eastAsia="Arial" w:hAnsi="Arial" w:cs="Arial"/>
          <w:b w:val="0"/>
          <w:sz w:val="18"/>
          <w:szCs w:val="18"/>
          <w:lang w:val="en-US"/>
        </w:rPr>
        <w:t>7</w:t>
      </w:r>
      <w:r w:rsidR="00F92CCF" w:rsidRPr="00084F84">
        <w:rPr>
          <w:rFonts w:ascii="Arial" w:eastAsia="Arial" w:hAnsi="Arial" w:cs="Arial"/>
          <w:b w:val="0"/>
          <w:sz w:val="18"/>
          <w:szCs w:val="18"/>
          <w:lang w:val="en-US"/>
        </w:rPr>
        <w:t>(</w:t>
      </w:r>
      <w:r w:rsidR="0054332A">
        <w:rPr>
          <w:rFonts w:ascii="Arial" w:eastAsia="Arial" w:hAnsi="Arial" w:cs="Arial"/>
          <w:b w:val="0"/>
          <w:sz w:val="18"/>
          <w:szCs w:val="18"/>
          <w:lang w:val="en-US"/>
        </w:rPr>
        <w:t>2</w:t>
      </w:r>
      <w:r w:rsidR="00F504F3">
        <w:rPr>
          <w:rFonts w:ascii="Arial" w:eastAsia="Arial" w:hAnsi="Arial" w:cs="Arial"/>
          <w:b w:val="0"/>
          <w:sz w:val="18"/>
          <w:szCs w:val="18"/>
          <w:lang w:val="en-US"/>
        </w:rPr>
        <w:t>):</w:t>
      </w:r>
      <w:r w:rsidR="001F4D61">
        <w:rPr>
          <w:rFonts w:ascii="Arial" w:eastAsia="Arial" w:hAnsi="Arial" w:cs="Arial"/>
          <w:b w:val="0"/>
          <w:sz w:val="18"/>
          <w:szCs w:val="18"/>
          <w:lang w:val="en-US"/>
        </w:rPr>
        <w:t>47-48</w:t>
      </w:r>
    </w:p>
    <w:p w14:paraId="742308D9" w14:textId="577E0A39" w:rsidR="00B35B18" w:rsidRPr="002A6A89" w:rsidRDefault="009C6BE9" w:rsidP="003C5467">
      <w:pPr>
        <w:pStyle w:val="Ttulo1"/>
        <w:spacing w:before="0" w:after="0"/>
        <w:ind w:hanging="142"/>
        <w:jc w:val="center"/>
        <w:rPr>
          <w:rFonts w:ascii="Arial" w:eastAsia="Arial" w:hAnsi="Arial" w:cs="Arial"/>
          <w:b w:val="0"/>
          <w:sz w:val="20"/>
          <w:szCs w:val="20"/>
          <w:lang w:val="en-US"/>
        </w:rPr>
      </w:pPr>
      <w:r w:rsidRPr="00D152DA">
        <w:rPr>
          <w:b w:val="0"/>
          <w:bCs w:val="0"/>
          <w:noProof/>
          <w:lang w:val="es-AR" w:eastAsia="es-AR"/>
        </w:rPr>
        <mc:AlternateContent>
          <mc:Choice Requires="wps">
            <w:drawing>
              <wp:anchor distT="0" distB="0" distL="114300" distR="114300" simplePos="0" relativeHeight="251658240" behindDoc="0" locked="0" layoutInCell="1" hidden="0" allowOverlap="1" wp14:anchorId="3B734BEC" wp14:editId="2683C05D">
                <wp:simplePos x="0" y="0"/>
                <wp:positionH relativeFrom="rightMargin">
                  <wp:align>left</wp:align>
                </wp:positionH>
                <wp:positionV relativeFrom="paragraph">
                  <wp:posOffset>7501255</wp:posOffset>
                </wp:positionV>
                <wp:extent cx="403860" cy="365760"/>
                <wp:effectExtent l="0" t="0" r="15240" b="15240"/>
                <wp:wrapNone/>
                <wp:docPr id="28" name="Rectángulo 28"/>
                <wp:cNvGraphicFramePr/>
                <a:graphic xmlns:a="http://schemas.openxmlformats.org/drawingml/2006/main">
                  <a:graphicData uri="http://schemas.microsoft.com/office/word/2010/wordprocessingShape">
                    <wps:wsp>
                      <wps:cNvSpPr/>
                      <wps:spPr>
                        <a:xfrm>
                          <a:off x="0" y="0"/>
                          <a:ext cx="403860" cy="365760"/>
                        </a:xfrm>
                        <a:prstGeom prst="rect">
                          <a:avLst/>
                        </a:prstGeom>
                        <a:solidFill>
                          <a:srgbClr val="9B5A1A"/>
                        </a:solidFill>
                        <a:ln w="9525" cap="flat" cmpd="sng">
                          <a:solidFill>
                            <a:srgbClr val="000000"/>
                          </a:solidFill>
                          <a:prstDash val="solid"/>
                          <a:round/>
                          <a:headEnd type="none" w="sm" len="sm"/>
                          <a:tailEnd type="none" w="sm" len="sm"/>
                        </a:ln>
                      </wps:spPr>
                      <wps:txbx>
                        <w:txbxContent>
                          <w:p w14:paraId="54D6277A" w14:textId="39E653BC" w:rsidR="00B35B18" w:rsidRPr="00D152DA" w:rsidRDefault="001F4D61" w:rsidP="00DA4901">
                            <w:pPr>
                              <w:jc w:val="center"/>
                              <w:textDirection w:val="btLr"/>
                              <w:rPr>
                                <w:b/>
                                <w:bCs/>
                                <w:color w:val="FFFFFF" w:themeColor="background1"/>
                              </w:rPr>
                            </w:pPr>
                            <w:r>
                              <w:rPr>
                                <w:b/>
                                <w:bCs/>
                                <w:color w:val="FFFFFF" w:themeColor="background1"/>
                              </w:rPr>
                              <w:t>47</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734BEC" id="Rectángulo 28" o:spid="_x0000_s1026" style="position:absolute;left:0;text-align:left;margin-left:0;margin-top:590.65pt;width:31.8pt;height:28.8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" fillcolor="#9b5a1a">
                <v:stroke startarrowwidth="narrow" startarrowlength="short" endarrowwidth="narrow" endarrowlength="short" joinstyle="round"/>
                <v:textbox inset="2.53958mm,1.2694mm,2.53958mm,1.2694mm">
                  <w:txbxContent>
                    <w:p w14:paraId="54D6277A" w14:textId="39E653BC" w:rsidR="00B35B18" w:rsidRPr="00D152DA" w:rsidRDefault="001F4D61" w:rsidP="00DA4901">
                      <w:pPr>
                        <w:jc w:val="center"/>
                        <w:textDirection w:val="btLr"/>
                        <w:rPr>
                          <w:b/>
                          <w:bCs/>
                          <w:color w:val="FFFFFF" w:themeColor="background1"/>
                        </w:rPr>
                      </w:pPr>
                      <w:r>
                        <w:rPr>
                          <w:b/>
                          <w:bCs/>
                          <w:color w:val="FFFFFF" w:themeColor="background1"/>
                        </w:rPr>
                        <w:t>47</w:t>
                      </w:r>
                    </w:p>
                    <w:p w14:paraId="36B54957" w14:textId="77777777" w:rsidR="00B35B18" w:rsidRDefault="00B35B18">
                      <w:pPr>
                        <w:textDirection w:val="btLr"/>
                      </w:pPr>
                    </w:p>
                    <w:p w14:paraId="63CB5629" w14:textId="77777777" w:rsidR="00B35B18" w:rsidRDefault="00B35B18">
                      <w:pPr>
                        <w:textDirection w:val="btLr"/>
                      </w:pPr>
                    </w:p>
                    <w:p w14:paraId="0AB54EA5" w14:textId="77777777" w:rsidR="00B35B18" w:rsidRDefault="00B35B18">
                      <w:pPr>
                        <w:textDirection w:val="btLr"/>
                      </w:pPr>
                    </w:p>
                  </w:txbxContent>
                </v:textbox>
                <w10:wrap anchorx="margin"/>
              </v:rect>
            </w:pict>
          </mc:Fallback>
        </mc:AlternateContent>
      </w:r>
      <w:r w:rsidR="003C5467" w:rsidRPr="00084F84">
        <w:rPr>
          <w:rFonts w:ascii="Verdana" w:eastAsia="Verdana" w:hAnsi="Verdana" w:cs="Verdana"/>
          <w:b w:val="0"/>
          <w:bCs w:val="0"/>
          <w:sz w:val="16"/>
          <w:szCs w:val="16"/>
          <w:lang w:val="en-US"/>
        </w:rPr>
        <w:t xml:space="preserve">                                                           </w:t>
      </w:r>
      <w:bookmarkStart w:id="0" w:name="OLE_LINK1"/>
      <w:r w:rsidR="00512EC5" w:rsidRPr="00084F84">
        <w:rPr>
          <w:rFonts w:ascii="Verdana" w:eastAsia="Verdana" w:hAnsi="Verdana" w:cs="Verdana"/>
          <w:b w:val="0"/>
          <w:bCs w:val="0"/>
          <w:sz w:val="16"/>
          <w:szCs w:val="16"/>
          <w:lang w:val="en-US"/>
        </w:rPr>
        <w:t xml:space="preserve">                              </w:t>
      </w:r>
      <w:bookmarkEnd w:id="0"/>
      <w:r w:rsidRPr="002A6A89">
        <w:rPr>
          <w:rFonts w:ascii="Verdana" w:eastAsia="Verdana" w:hAnsi="Verdana" w:cs="Verdana"/>
          <w:b w:val="0"/>
          <w:bCs w:val="0"/>
          <w:sz w:val="16"/>
          <w:szCs w:val="16"/>
          <w:highlight w:val="white"/>
          <w:lang w:val="en-US"/>
        </w:rPr>
        <w:fldChar w:fldCharType="begin"/>
      </w:r>
      <w:r w:rsidRPr="002A6A89">
        <w:rPr>
          <w:rFonts w:ascii="Verdana" w:eastAsia="Verdana" w:hAnsi="Verdana" w:cs="Verdana"/>
          <w:b w:val="0"/>
          <w:bCs w:val="0"/>
          <w:sz w:val="16"/>
          <w:szCs w:val="16"/>
          <w:highlight w:val="white"/>
          <w:lang w:val="en-US"/>
        </w:rPr>
        <w:instrText xml:space="preserve"> HYPERLINK "https://doi.org/10.22529/me.2022.7(2)01" </w:instrText>
      </w:r>
      <w:r w:rsidRPr="002A6A89">
        <w:rPr>
          <w:rFonts w:ascii="Verdana" w:eastAsia="Verdana" w:hAnsi="Verdana" w:cs="Verdana"/>
          <w:b w:val="0"/>
          <w:bCs w:val="0"/>
          <w:sz w:val="16"/>
          <w:szCs w:val="16"/>
          <w:highlight w:val="white"/>
          <w:lang w:val="en-US"/>
        </w:rPr>
        <w:fldChar w:fldCharType="separate"/>
      </w:r>
      <w:r w:rsidR="0054332A" w:rsidRPr="002A6A89">
        <w:rPr>
          <w:rStyle w:val="Hipervnculo"/>
          <w:rFonts w:ascii="Verdana" w:eastAsia="Verdana" w:hAnsi="Verdana" w:cs="Verdana"/>
          <w:b w:val="0"/>
          <w:bCs w:val="0"/>
          <w:color w:val="auto"/>
          <w:sz w:val="16"/>
          <w:szCs w:val="16"/>
          <w:highlight w:val="white"/>
          <w:lang w:val="en-US"/>
        </w:rPr>
        <w:t>https://doi.org/</w:t>
      </w:r>
      <w:r w:rsidR="0054332A" w:rsidRPr="002A6A89">
        <w:rPr>
          <w:rStyle w:val="Hipervnculo"/>
          <w:rFonts w:ascii="Verdana" w:eastAsia="Verdana" w:hAnsi="Verdana" w:cs="Verdana"/>
          <w:b w:val="0"/>
          <w:bCs w:val="0"/>
          <w:color w:val="auto"/>
          <w:sz w:val="16"/>
          <w:szCs w:val="16"/>
          <w:lang w:val="en-US"/>
        </w:rPr>
        <w:t>10.22529</w:t>
      </w:r>
      <w:r w:rsidR="0054332A" w:rsidRPr="002A6A89">
        <w:rPr>
          <w:rStyle w:val="Hipervnculo"/>
          <w:rFonts w:ascii="Verdana" w:eastAsia="Verdana" w:hAnsi="Verdana" w:cs="Verdana"/>
          <w:b w:val="0"/>
          <w:color w:val="auto"/>
          <w:sz w:val="16"/>
          <w:szCs w:val="16"/>
          <w:highlight w:val="white"/>
          <w:lang w:val="en-US"/>
        </w:rPr>
        <w:t>/me.2022.7(2)</w:t>
      </w:r>
      <w:r w:rsidR="0054332A" w:rsidRPr="002A6A89">
        <w:rPr>
          <w:rStyle w:val="Hipervnculo"/>
          <w:rFonts w:ascii="Verdana" w:eastAsia="Verdana" w:hAnsi="Verdana" w:cs="Verdana"/>
          <w:b w:val="0"/>
          <w:color w:val="auto"/>
          <w:sz w:val="16"/>
          <w:szCs w:val="16"/>
          <w:lang w:val="en-US"/>
        </w:rPr>
        <w:t>01</w:t>
      </w:r>
      <w:r w:rsidRPr="002A6A89">
        <w:rPr>
          <w:rFonts w:ascii="Verdana" w:eastAsia="Verdana" w:hAnsi="Verdana" w:cs="Verdana"/>
          <w:b w:val="0"/>
          <w:bCs w:val="0"/>
          <w:sz w:val="16"/>
          <w:szCs w:val="16"/>
          <w:highlight w:val="white"/>
          <w:lang w:val="en-US"/>
        </w:rPr>
        <w:fldChar w:fldCharType="end"/>
      </w:r>
    </w:p>
    <w:tbl>
      <w:tblPr>
        <w:tblStyle w:val="a"/>
        <w:tblW w:w="8647"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98"/>
        <w:gridCol w:w="2911"/>
        <w:gridCol w:w="138"/>
      </w:tblGrid>
      <w:tr w:rsidR="00B35B18" w14:paraId="67C40196" w14:textId="77777777" w:rsidTr="00D65FA1">
        <w:trPr>
          <w:trHeight w:val="308"/>
        </w:trPr>
        <w:tc>
          <w:tcPr>
            <w:tcW w:w="5598" w:type="dxa"/>
            <w:shd w:val="clear" w:color="auto" w:fill="auto"/>
            <w:vAlign w:val="center"/>
          </w:tcPr>
          <w:p w14:paraId="7F175CD9" w14:textId="0FFC8E41" w:rsidR="00B35B18" w:rsidRDefault="00C26BB1">
            <w:pPr>
              <w:spacing w:line="360" w:lineRule="auto"/>
              <w:rPr>
                <w:rFonts w:ascii="Arial" w:eastAsia="Arial" w:hAnsi="Arial" w:cs="Arial"/>
                <w:sz w:val="16"/>
                <w:szCs w:val="16"/>
              </w:rPr>
            </w:pPr>
            <w:r>
              <w:rPr>
                <w:rFonts w:ascii="Arial" w:eastAsia="Arial" w:hAnsi="Arial" w:cs="Arial"/>
                <w:sz w:val="16"/>
                <w:szCs w:val="16"/>
              </w:rPr>
              <w:t xml:space="preserve">   </w:t>
            </w:r>
            <w:r w:rsidR="00640BE6">
              <w:rPr>
                <w:rFonts w:ascii="Arial" w:eastAsia="Arial" w:hAnsi="Arial" w:cs="Arial"/>
                <w:sz w:val="16"/>
                <w:szCs w:val="16"/>
              </w:rPr>
              <w:t>Solicitado.18 Nov</w:t>
            </w:r>
            <w:r w:rsidR="00F92CCF">
              <w:rPr>
                <w:rFonts w:ascii="Arial" w:eastAsia="Arial" w:hAnsi="Arial" w:cs="Arial"/>
                <w:sz w:val="16"/>
                <w:szCs w:val="16"/>
              </w:rPr>
              <w:t>. 202</w:t>
            </w:r>
            <w:r w:rsidR="00680471">
              <w:rPr>
                <w:rFonts w:ascii="Arial" w:eastAsia="Arial" w:hAnsi="Arial" w:cs="Arial"/>
                <w:sz w:val="16"/>
                <w:szCs w:val="16"/>
              </w:rPr>
              <w:t>1</w:t>
            </w:r>
            <w:r w:rsidR="00F92CCF">
              <w:rPr>
                <w:rFonts w:ascii="Arial" w:eastAsia="Arial" w:hAnsi="Arial" w:cs="Arial"/>
                <w:sz w:val="16"/>
                <w:szCs w:val="16"/>
              </w:rPr>
              <w:t xml:space="preserve">| Recibido. </w:t>
            </w:r>
            <w:r w:rsidR="00640BE6">
              <w:rPr>
                <w:rFonts w:ascii="Arial" w:eastAsia="Arial" w:hAnsi="Arial" w:cs="Arial"/>
                <w:sz w:val="16"/>
                <w:szCs w:val="16"/>
              </w:rPr>
              <w:t>07</w:t>
            </w:r>
            <w:r w:rsidR="00F92CCF">
              <w:rPr>
                <w:rFonts w:ascii="Arial" w:eastAsia="Arial" w:hAnsi="Arial" w:cs="Arial"/>
                <w:sz w:val="16"/>
                <w:szCs w:val="16"/>
              </w:rPr>
              <w:t xml:space="preserve"> </w:t>
            </w:r>
            <w:r w:rsidR="00640BE6">
              <w:rPr>
                <w:rFonts w:ascii="Arial" w:eastAsia="Arial" w:hAnsi="Arial" w:cs="Arial"/>
                <w:sz w:val="16"/>
                <w:szCs w:val="16"/>
              </w:rPr>
              <w:t>Mar</w:t>
            </w:r>
            <w:r w:rsidR="00F92CCF">
              <w:rPr>
                <w:rFonts w:ascii="Arial" w:eastAsia="Arial" w:hAnsi="Arial" w:cs="Arial"/>
                <w:sz w:val="16"/>
                <w:szCs w:val="16"/>
              </w:rPr>
              <w:t>. 202</w:t>
            </w:r>
            <w:r w:rsidR="00640BE6">
              <w:rPr>
                <w:rFonts w:ascii="Arial" w:eastAsia="Arial" w:hAnsi="Arial" w:cs="Arial"/>
                <w:sz w:val="16"/>
                <w:szCs w:val="16"/>
              </w:rPr>
              <w:t>2</w:t>
            </w:r>
            <w:r w:rsidR="00ED4922">
              <w:rPr>
                <w:rFonts w:ascii="Arial" w:eastAsia="Arial" w:hAnsi="Arial" w:cs="Arial"/>
                <w:sz w:val="16"/>
                <w:szCs w:val="16"/>
              </w:rPr>
              <w:t xml:space="preserve"> | Publicado.</w:t>
            </w:r>
            <w:r w:rsidR="001F4D61">
              <w:rPr>
                <w:rFonts w:ascii="Arial" w:eastAsia="Arial" w:hAnsi="Arial" w:cs="Arial"/>
                <w:sz w:val="16"/>
                <w:szCs w:val="16"/>
              </w:rPr>
              <w:t xml:space="preserve">12 </w:t>
            </w:r>
            <w:r w:rsidR="00640BE6">
              <w:rPr>
                <w:rFonts w:ascii="Arial" w:eastAsia="Arial" w:hAnsi="Arial" w:cs="Arial"/>
                <w:sz w:val="16"/>
                <w:szCs w:val="16"/>
              </w:rPr>
              <w:t>Abr</w:t>
            </w:r>
            <w:r w:rsidR="00F92CCF">
              <w:rPr>
                <w:rFonts w:ascii="Arial" w:eastAsia="Arial" w:hAnsi="Arial" w:cs="Arial"/>
                <w:sz w:val="16"/>
                <w:szCs w:val="16"/>
              </w:rPr>
              <w:t>. 202</w:t>
            </w:r>
            <w:r w:rsidR="00512EC5">
              <w:rPr>
                <w:rFonts w:ascii="Arial" w:eastAsia="Arial" w:hAnsi="Arial" w:cs="Arial"/>
                <w:sz w:val="16"/>
                <w:szCs w:val="16"/>
              </w:rPr>
              <w:t>2</w:t>
            </w:r>
          </w:p>
        </w:tc>
        <w:tc>
          <w:tcPr>
            <w:tcW w:w="3049" w:type="dxa"/>
            <w:gridSpan w:val="2"/>
            <w:shd w:val="clear" w:color="auto" w:fill="9B5A1A"/>
            <w:vAlign w:val="center"/>
          </w:tcPr>
          <w:p w14:paraId="3E51EB7D" w14:textId="77777777" w:rsidR="00B35B18" w:rsidRPr="00D65FA1" w:rsidRDefault="00B35B18">
            <w:pPr>
              <w:spacing w:line="360" w:lineRule="auto"/>
              <w:jc w:val="center"/>
              <w:rPr>
                <w:rFonts w:ascii="Arial" w:eastAsia="Arial" w:hAnsi="Arial" w:cs="Arial"/>
                <w:color w:val="9B5A1A"/>
                <w:sz w:val="16"/>
                <w:szCs w:val="16"/>
              </w:rPr>
            </w:pPr>
          </w:p>
        </w:tc>
      </w:tr>
      <w:tr w:rsidR="003C5467" w:rsidRPr="002A6608" w14:paraId="6649330B" w14:textId="77777777" w:rsidTr="00145BF7">
        <w:trPr>
          <w:gridAfter w:val="1"/>
          <w:wAfter w:w="138" w:type="dxa"/>
        </w:trPr>
        <w:tc>
          <w:tcPr>
            <w:tcW w:w="8509" w:type="dxa"/>
            <w:gridSpan w:val="2"/>
            <w:tcBorders>
              <w:top w:val="nil"/>
              <w:bottom w:val="nil"/>
            </w:tcBorders>
          </w:tcPr>
          <w:p w14:paraId="22B833AA" w14:textId="77777777" w:rsidR="003C5467" w:rsidRDefault="003C5467">
            <w:pPr>
              <w:rPr>
                <w:rFonts w:ascii="Arial" w:eastAsia="Arial" w:hAnsi="Arial" w:cs="Arial"/>
                <w:b/>
                <w:sz w:val="28"/>
                <w:szCs w:val="28"/>
              </w:rPr>
            </w:pPr>
          </w:p>
          <w:p w14:paraId="1D0B0ED9" w14:textId="2D95FA8F" w:rsidR="00512EC5" w:rsidRDefault="0054332A" w:rsidP="00680471">
            <w:pPr>
              <w:rPr>
                <w:rFonts w:ascii="Arial" w:eastAsia="Arial" w:hAnsi="Arial" w:cs="Arial"/>
                <w:b/>
                <w:sz w:val="28"/>
                <w:szCs w:val="28"/>
              </w:rPr>
            </w:pPr>
            <w:r w:rsidRPr="0054332A">
              <w:rPr>
                <w:rFonts w:ascii="Arial" w:eastAsia="Arial" w:hAnsi="Arial" w:cs="Arial"/>
                <w:b/>
                <w:sz w:val="28"/>
                <w:szCs w:val="28"/>
              </w:rPr>
              <w:t>¿Es posible la Academia y la Producción?</w:t>
            </w:r>
          </w:p>
          <w:p w14:paraId="6DB9FA2B" w14:textId="77777777" w:rsidR="0054332A" w:rsidRPr="00084F84" w:rsidRDefault="0054332A" w:rsidP="00680471">
            <w:pPr>
              <w:rPr>
                <w:rFonts w:ascii="Arial" w:eastAsia="Arial" w:hAnsi="Arial" w:cs="Arial"/>
                <w:b/>
                <w:sz w:val="28"/>
                <w:szCs w:val="28"/>
                <w:lang w:val="es-AR"/>
              </w:rPr>
            </w:pPr>
          </w:p>
          <w:p w14:paraId="7A757E4F" w14:textId="6734E76E" w:rsidR="00142C4E" w:rsidRDefault="0054332A" w:rsidP="00142C4E">
            <w:pPr>
              <w:rPr>
                <w:rFonts w:ascii="Arial" w:eastAsia="Arial" w:hAnsi="Arial" w:cs="Arial"/>
                <w:b/>
                <w:sz w:val="28"/>
                <w:szCs w:val="28"/>
                <w:lang w:val="en-US"/>
              </w:rPr>
            </w:pPr>
            <w:r w:rsidRPr="0054332A">
              <w:rPr>
                <w:rFonts w:ascii="Arial" w:eastAsia="Arial" w:hAnsi="Arial" w:cs="Arial"/>
                <w:b/>
                <w:sz w:val="28"/>
                <w:szCs w:val="28"/>
                <w:lang w:val="en-US"/>
              </w:rPr>
              <w:t>¿Is the Academy and Production possible?</w:t>
            </w:r>
          </w:p>
          <w:p w14:paraId="739F4B96" w14:textId="77777777" w:rsidR="00640BE6" w:rsidRDefault="00640BE6" w:rsidP="00142C4E">
            <w:pPr>
              <w:rPr>
                <w:rFonts w:ascii="Arial" w:eastAsia="Arial" w:hAnsi="Arial" w:cs="Arial"/>
                <w:b/>
                <w:sz w:val="28"/>
                <w:szCs w:val="28"/>
                <w:lang w:val="en-US"/>
              </w:rPr>
            </w:pPr>
          </w:p>
          <w:p w14:paraId="7E177DFC" w14:textId="252AEA91" w:rsidR="0054332A" w:rsidRPr="00084F84" w:rsidRDefault="0054332A" w:rsidP="00142C4E">
            <w:pPr>
              <w:rPr>
                <w:lang w:val="en-US"/>
              </w:rPr>
            </w:pPr>
          </w:p>
        </w:tc>
      </w:tr>
      <w:tr w:rsidR="003C5467" w14:paraId="53DB6660" w14:textId="77777777" w:rsidTr="00854464">
        <w:trPr>
          <w:gridAfter w:val="1"/>
          <w:wAfter w:w="138" w:type="dxa"/>
          <w:trHeight w:val="80"/>
        </w:trPr>
        <w:tc>
          <w:tcPr>
            <w:tcW w:w="8509" w:type="dxa"/>
            <w:gridSpan w:val="2"/>
            <w:tcBorders>
              <w:top w:val="nil"/>
              <w:bottom w:val="nil"/>
            </w:tcBorders>
          </w:tcPr>
          <w:p w14:paraId="35CB60C7" w14:textId="77777777" w:rsidR="00640BE6" w:rsidRDefault="00640BE6" w:rsidP="00081E72">
            <w:pPr>
              <w:spacing w:line="360" w:lineRule="auto"/>
              <w:ind w:firstLine="709"/>
              <w:jc w:val="both"/>
              <w:rPr>
                <w:rFonts w:ascii="Times New Roman" w:hAnsi="Times New Roman" w:cs="Times New Roman"/>
                <w:color w:val="000000"/>
                <w:sz w:val="20"/>
                <w:szCs w:val="20"/>
              </w:rPr>
            </w:pPr>
            <w:r w:rsidRPr="00640BE6">
              <w:rPr>
                <w:rFonts w:ascii="Times New Roman" w:hAnsi="Times New Roman" w:cs="Times New Roman"/>
                <w:color w:val="000000"/>
                <w:sz w:val="20"/>
                <w:szCs w:val="20"/>
              </w:rPr>
              <w:t xml:space="preserve">Para responder esta pregunta, es importante hacer un breve repaso de lo que algunas organizaciones internacionales plantean hacia el futuro de producción de alimentos. </w:t>
            </w:r>
          </w:p>
          <w:p w14:paraId="56A4F8DA" w14:textId="77777777" w:rsidR="00640BE6" w:rsidRDefault="00640BE6" w:rsidP="00081E72">
            <w:pPr>
              <w:spacing w:line="360" w:lineRule="auto"/>
              <w:ind w:firstLine="709"/>
              <w:jc w:val="both"/>
              <w:rPr>
                <w:rFonts w:ascii="Times New Roman" w:hAnsi="Times New Roman" w:cs="Times New Roman"/>
                <w:color w:val="000000"/>
                <w:sz w:val="20"/>
                <w:szCs w:val="20"/>
              </w:rPr>
            </w:pPr>
            <w:r w:rsidRPr="00640BE6">
              <w:rPr>
                <w:rFonts w:ascii="Times New Roman" w:hAnsi="Times New Roman" w:cs="Times New Roman"/>
                <w:color w:val="000000"/>
                <w:sz w:val="20"/>
                <w:szCs w:val="20"/>
              </w:rPr>
              <w:t xml:space="preserve">En un artículo publicado por Organización para la Cooperación y el Desarrollo Económicos (OCDE) y la Organización de las Naciones Unidas para la Alimentación y la Agricultura (FAO) en el año 2021, se propone que las mejoras en la productividad serán clave para alimentar de manera sostenible a una población mundial en crecimiento, que se proyecta alcanzará los 8.500 millones para 2030. </w:t>
            </w:r>
          </w:p>
          <w:p w14:paraId="7C0F7224" w14:textId="0FE5323F" w:rsidR="00512EC5" w:rsidRDefault="00640BE6" w:rsidP="00081E72">
            <w:pPr>
              <w:spacing w:line="360" w:lineRule="auto"/>
              <w:ind w:firstLine="709"/>
              <w:jc w:val="both"/>
              <w:rPr>
                <w:rFonts w:ascii="Times New Roman" w:hAnsi="Times New Roman" w:cs="Times New Roman"/>
                <w:color w:val="000000"/>
                <w:sz w:val="20"/>
                <w:szCs w:val="20"/>
              </w:rPr>
            </w:pPr>
            <w:r w:rsidRPr="00640BE6">
              <w:rPr>
                <w:rFonts w:ascii="Times New Roman" w:hAnsi="Times New Roman" w:cs="Times New Roman"/>
                <w:color w:val="000000"/>
                <w:sz w:val="20"/>
                <w:szCs w:val="20"/>
              </w:rPr>
              <w:t>De los aumentos en la producción mundial de cultivos esperados para 2030, se prevé que el 87% provenga del crecimiento del rendimiento, mientras que el 6% provendrá de la expansión del uso de la tierra y el 7% de aumentos en la intensidad de cultivo.</w:t>
            </w:r>
          </w:p>
          <w:p w14:paraId="7FF2915B" w14:textId="77777777" w:rsidR="00640BE6" w:rsidRDefault="00640BE6" w:rsidP="00512EC5">
            <w:pPr>
              <w:spacing w:line="360" w:lineRule="auto"/>
              <w:ind w:firstLine="709"/>
              <w:jc w:val="both"/>
              <w:rPr>
                <w:rFonts w:ascii="Times New Roman" w:hAnsi="Times New Roman" w:cs="Times New Roman"/>
                <w:color w:val="000000"/>
                <w:sz w:val="20"/>
                <w:szCs w:val="20"/>
              </w:rPr>
            </w:pPr>
            <w:r w:rsidRPr="00640BE6">
              <w:rPr>
                <w:rFonts w:ascii="Times New Roman" w:hAnsi="Times New Roman" w:cs="Times New Roman"/>
                <w:color w:val="000000"/>
                <w:sz w:val="20"/>
                <w:szCs w:val="20"/>
              </w:rPr>
              <w:t xml:space="preserve">Resulta fundamental destacar que el aumento producción mundial radica en el aumento en los rendimientos, y esto viene directamente ligado a la mejora genética de los cultivos y de la tecnología aplicada a la producción agropecuaria, en cuyo proceso la Academia es imprescindible. </w:t>
            </w:r>
          </w:p>
          <w:p w14:paraId="6ABEDAA1" w14:textId="77777777" w:rsidR="00640BE6" w:rsidRDefault="00640BE6" w:rsidP="00512EC5">
            <w:pPr>
              <w:spacing w:line="360" w:lineRule="auto"/>
              <w:ind w:firstLine="709"/>
              <w:jc w:val="both"/>
              <w:rPr>
                <w:rFonts w:ascii="Times New Roman" w:eastAsia="Arial" w:hAnsi="Times New Roman" w:cs="Times New Roman"/>
                <w:color w:val="000000"/>
                <w:sz w:val="20"/>
                <w:szCs w:val="20"/>
              </w:rPr>
            </w:pPr>
            <w:r w:rsidRPr="00640BE6">
              <w:rPr>
                <w:rFonts w:ascii="Times New Roman" w:eastAsia="Arial" w:hAnsi="Times New Roman" w:cs="Times New Roman"/>
                <w:color w:val="000000"/>
                <w:sz w:val="20"/>
                <w:szCs w:val="20"/>
              </w:rPr>
              <w:t xml:space="preserve">El Banco Mundial, por su parte, sostiene que los sistemas alimentarios sólidos, sostenibles e inclusivos son fundamentales para alcanzar los objetivos de desarrollo a nivel mundial. El desarrollo agrícola constituye uno de los medios más importantes para poner fin a la pobreza extrema, impulsar la prosperidad compartida y alimentar a una población que se espera llegue a 9700 millones de habitantes en 2050. </w:t>
            </w:r>
          </w:p>
          <w:p w14:paraId="07C5194B" w14:textId="77777777" w:rsidR="00640BE6" w:rsidRDefault="00640BE6" w:rsidP="00512EC5">
            <w:pPr>
              <w:spacing w:line="360" w:lineRule="auto"/>
              <w:ind w:firstLine="709"/>
              <w:jc w:val="both"/>
              <w:rPr>
                <w:rFonts w:ascii="Times New Roman" w:eastAsia="Arial" w:hAnsi="Times New Roman" w:cs="Times New Roman"/>
                <w:color w:val="000000"/>
                <w:sz w:val="20"/>
                <w:szCs w:val="20"/>
              </w:rPr>
            </w:pPr>
            <w:r w:rsidRPr="00640BE6">
              <w:rPr>
                <w:rFonts w:ascii="Times New Roman" w:eastAsia="Arial" w:hAnsi="Times New Roman" w:cs="Times New Roman"/>
                <w:color w:val="000000"/>
                <w:sz w:val="20"/>
                <w:szCs w:val="20"/>
              </w:rPr>
              <w:t xml:space="preserve">También expresa en el mismo que la agricultura es esencial para el crecimiento económico: en 2018, representó el 4% del producto interno bruto (PIB) y en algunos países en desarrollo puede representar más del 25% del PIB. </w:t>
            </w:r>
          </w:p>
          <w:p w14:paraId="1972B298" w14:textId="77777777" w:rsidR="00640BE6" w:rsidRPr="00640BE6" w:rsidRDefault="00640BE6" w:rsidP="00640BE6">
            <w:pPr>
              <w:spacing w:line="360" w:lineRule="auto"/>
              <w:ind w:firstLine="709"/>
              <w:jc w:val="both"/>
              <w:rPr>
                <w:rFonts w:ascii="Times New Roman" w:eastAsia="Arial" w:hAnsi="Times New Roman" w:cs="Times New Roman"/>
                <w:color w:val="000000"/>
                <w:sz w:val="20"/>
                <w:szCs w:val="20"/>
              </w:rPr>
            </w:pPr>
            <w:r w:rsidRPr="00640BE6">
              <w:rPr>
                <w:rFonts w:ascii="Times New Roman" w:eastAsia="Arial" w:hAnsi="Times New Roman" w:cs="Times New Roman"/>
                <w:color w:val="000000"/>
                <w:sz w:val="20"/>
                <w:szCs w:val="20"/>
              </w:rPr>
              <w:t xml:space="preserve">En este contexto de crecimiento de la demanda, debido básicamente a dos motivos - cambios en la alimentación de algunos países más el crecimiento de la población mundial - la producción de recursos se verá afectada por el cambio climático. </w:t>
            </w:r>
          </w:p>
          <w:p w14:paraId="603A33D4" w14:textId="27287E32" w:rsidR="00640BE6" w:rsidRPr="00640BE6" w:rsidRDefault="00640BE6" w:rsidP="00640BE6">
            <w:pPr>
              <w:spacing w:line="360" w:lineRule="auto"/>
              <w:ind w:firstLine="709"/>
              <w:jc w:val="both"/>
              <w:rPr>
                <w:rFonts w:ascii="Times New Roman" w:eastAsia="Arial" w:hAnsi="Times New Roman" w:cs="Times New Roman"/>
                <w:color w:val="000000"/>
                <w:sz w:val="20"/>
                <w:szCs w:val="20"/>
              </w:rPr>
            </w:pPr>
            <w:r w:rsidRPr="00640BE6">
              <w:rPr>
                <w:rFonts w:ascii="Times New Roman" w:eastAsia="Arial" w:hAnsi="Times New Roman" w:cs="Times New Roman"/>
                <w:color w:val="000000"/>
                <w:sz w:val="20"/>
                <w:szCs w:val="20"/>
              </w:rPr>
              <w:t xml:space="preserve">Estudios realizados por la OCDE, enuncian que para 2050, el cambio climático podría causar que los rendimientos promedio mundiales de arroz, trigo y maíz sean entre un 6 a un 10% menos de lo </w:t>
            </w:r>
            <w:r w:rsidRPr="00640BE6">
              <w:rPr>
                <w:rFonts w:ascii="Times New Roman" w:eastAsia="Arial" w:hAnsi="Times New Roman" w:cs="Times New Roman"/>
                <w:color w:val="000000"/>
                <w:sz w:val="20"/>
                <w:szCs w:val="20"/>
              </w:rPr>
              <w:lastRenderedPageBreak/>
              <w:t>que serían de otra manera, mientras que el estrés hídrico en regiones claves en el noroeste de la India, el noreste de China y el suroeste de los Estados Unidos podrían, por sí mismos, aumentar el precio internacional de los mismos cultivos en un 5 a 7% para este mismo año.</w:t>
            </w:r>
          </w:p>
          <w:p w14:paraId="33E33837" w14:textId="77777777" w:rsidR="00640BE6" w:rsidRPr="00640BE6" w:rsidRDefault="00640BE6" w:rsidP="00640BE6">
            <w:pPr>
              <w:spacing w:line="360" w:lineRule="auto"/>
              <w:ind w:firstLine="709"/>
              <w:jc w:val="both"/>
              <w:rPr>
                <w:rFonts w:ascii="Times New Roman" w:eastAsia="Arial" w:hAnsi="Times New Roman" w:cs="Times New Roman"/>
                <w:color w:val="000000"/>
                <w:sz w:val="20"/>
                <w:szCs w:val="20"/>
              </w:rPr>
            </w:pPr>
            <w:r w:rsidRPr="00640BE6">
              <w:rPr>
                <w:rFonts w:ascii="Times New Roman" w:eastAsia="Arial" w:hAnsi="Times New Roman" w:cs="Times New Roman"/>
                <w:color w:val="000000"/>
                <w:sz w:val="20"/>
                <w:szCs w:val="20"/>
              </w:rPr>
              <w:t xml:space="preserve">Además del contexto planteado anteriormente, la producción de alimentos se ve afectada por políticas a nivel global por la emisión de gases con efecto invernadero. En este sentido, la huella de carbono es una métrica ambiental que calcula la totalidad de las emisiones de GEI generadas, directa e indirectamente, por una persona, un grupo, una organización, empresa, producto o servicio. </w:t>
            </w:r>
          </w:p>
          <w:p w14:paraId="2EF0548C" w14:textId="77777777" w:rsidR="00640BE6" w:rsidRPr="00640BE6" w:rsidRDefault="00640BE6" w:rsidP="00640BE6">
            <w:pPr>
              <w:spacing w:line="360" w:lineRule="auto"/>
              <w:ind w:firstLine="709"/>
              <w:jc w:val="both"/>
              <w:rPr>
                <w:rFonts w:ascii="Times New Roman" w:eastAsia="Arial" w:hAnsi="Times New Roman" w:cs="Times New Roman"/>
                <w:color w:val="000000"/>
                <w:sz w:val="20"/>
                <w:szCs w:val="20"/>
              </w:rPr>
            </w:pPr>
            <w:r w:rsidRPr="00640BE6">
              <w:rPr>
                <w:rFonts w:ascii="Times New Roman" w:eastAsia="Arial" w:hAnsi="Times New Roman" w:cs="Times New Roman"/>
                <w:color w:val="000000"/>
                <w:sz w:val="20"/>
                <w:szCs w:val="20"/>
              </w:rPr>
              <w:t xml:space="preserve">Ante los desafíos que presenta la producción de alimentos y volviendo a la pregunta si es posible la Academia y la Producción, diríamos que no tan solo es posible, sino también absolutamente necesaria, buscando una fuerte vinculación entre ambas; por lo que se deben formar equipos académicos interdisciplinarios para lograr la mayor productividad de alimentos con el menor impacto climático posible, asumiendo que toda intervención del hombre afecta el medio ambiente. </w:t>
            </w:r>
          </w:p>
          <w:p w14:paraId="2C51F2D2" w14:textId="0B57C10E" w:rsidR="00512EC5" w:rsidRDefault="00640BE6" w:rsidP="00640BE6">
            <w:pPr>
              <w:spacing w:line="360" w:lineRule="auto"/>
              <w:ind w:firstLine="709"/>
              <w:jc w:val="both"/>
              <w:rPr>
                <w:rFonts w:ascii="Times New Roman" w:eastAsia="Arial" w:hAnsi="Times New Roman" w:cs="Times New Roman"/>
                <w:color w:val="000000"/>
                <w:sz w:val="20"/>
                <w:szCs w:val="20"/>
              </w:rPr>
            </w:pPr>
            <w:r w:rsidRPr="00640BE6">
              <w:rPr>
                <w:rFonts w:ascii="Times New Roman" w:eastAsia="Arial" w:hAnsi="Times New Roman" w:cs="Times New Roman"/>
                <w:color w:val="000000"/>
                <w:sz w:val="20"/>
                <w:szCs w:val="20"/>
              </w:rPr>
              <w:t>El desafío es proponer un nuevo paradigma, pensando en calidad alimentaria y cuidado del ambiente, respuesta que solo se logrará a través de interacción de Academia y la Producción.</w:t>
            </w:r>
          </w:p>
          <w:p w14:paraId="32A3E029" w14:textId="18839EB6" w:rsidR="00713AE0" w:rsidRPr="005B2D84" w:rsidRDefault="00713AE0" w:rsidP="00640BE6">
            <w:pPr>
              <w:spacing w:line="360" w:lineRule="auto"/>
              <w:ind w:firstLine="709"/>
              <w:jc w:val="both"/>
              <w:rPr>
                <w:rFonts w:ascii="Times New Roman" w:eastAsia="Arial" w:hAnsi="Times New Roman" w:cs="Times New Roman"/>
                <w:color w:val="000000"/>
                <w:sz w:val="20"/>
                <w:szCs w:val="20"/>
              </w:rPr>
            </w:pPr>
            <w:r w:rsidRPr="009752A7">
              <w:rPr>
                <w:noProof/>
                <w:lang w:val="es-AR" w:eastAsia="es-AR"/>
              </w:rPr>
              <w:drawing>
                <wp:anchor distT="0" distB="0" distL="114300" distR="114300" simplePos="0" relativeHeight="251671552" behindDoc="0" locked="0" layoutInCell="1" allowOverlap="1" wp14:anchorId="1DC4AC8D" wp14:editId="559F10EB">
                  <wp:simplePos x="0" y="0"/>
                  <wp:positionH relativeFrom="margin">
                    <wp:posOffset>4244975</wp:posOffset>
                  </wp:positionH>
                  <wp:positionV relativeFrom="paragraph">
                    <wp:posOffset>66040</wp:posOffset>
                  </wp:positionV>
                  <wp:extent cx="624840" cy="1117600"/>
                  <wp:effectExtent l="0" t="0" r="3810" b="6350"/>
                  <wp:wrapSquare wrapText="bothSides"/>
                  <wp:docPr id="6" name="Imagen 6" descr="C:\Users\Gringo\Desktop\FIRMA JAVIER LOZ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ngo\Desktop\FIRMA JAVIER LOZANO.jpg"/>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62484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825A1C2" w14:textId="364EE298" w:rsidR="005B2D84" w:rsidRDefault="00F92CCF" w:rsidP="00713AE0">
      <w:pPr>
        <w:pBdr>
          <w:top w:val="nil"/>
          <w:left w:val="nil"/>
          <w:bottom w:val="nil"/>
          <w:right w:val="nil"/>
          <w:between w:val="nil"/>
        </w:pBdr>
        <w:shd w:val="clear" w:color="auto" w:fill="FFFFFF"/>
        <w:jc w:val="center"/>
        <w:rPr>
          <w:color w:val="000000"/>
          <w:sz w:val="20"/>
          <w:szCs w:val="20"/>
        </w:rPr>
      </w:pPr>
      <w:r>
        <w:rPr>
          <w:rFonts w:ascii="Arial" w:eastAsia="Arial" w:hAnsi="Arial" w:cs="Arial"/>
          <w:b/>
          <w:color w:val="000000"/>
          <w:sz w:val="22"/>
          <w:szCs w:val="22"/>
        </w:rPr>
        <w:lastRenderedPageBreak/>
        <w:t xml:space="preserve">               </w:t>
      </w:r>
      <w:r w:rsidR="00713AE0">
        <w:rPr>
          <w:rFonts w:ascii="Arial" w:eastAsia="Arial" w:hAnsi="Arial" w:cs="Arial"/>
          <w:b/>
          <w:color w:val="000000"/>
          <w:sz w:val="22"/>
          <w:szCs w:val="22"/>
        </w:rPr>
        <w:t xml:space="preserve">                               </w:t>
      </w:r>
      <w:r>
        <w:rPr>
          <w:rFonts w:ascii="Arial" w:eastAsia="Arial" w:hAnsi="Arial" w:cs="Arial"/>
          <w:b/>
          <w:color w:val="000000"/>
          <w:sz w:val="22"/>
          <w:szCs w:val="22"/>
        </w:rPr>
        <w:t xml:space="preserve">                                             </w:t>
      </w:r>
      <w:r w:rsidR="00EB4A85">
        <w:rPr>
          <w:noProof/>
          <w:lang w:val="es-AR" w:eastAsia="es-AR"/>
        </w:rPr>
        <w:t xml:space="preserve">    </w:t>
      </w:r>
      <w:r>
        <w:rPr>
          <w:rFonts w:ascii="Arial" w:eastAsia="Arial" w:hAnsi="Arial" w:cs="Arial"/>
          <w:b/>
          <w:color w:val="000000"/>
          <w:sz w:val="22"/>
          <w:szCs w:val="22"/>
        </w:rPr>
        <w:tab/>
        <w:t xml:space="preserve">                                                                                                                             </w:t>
      </w:r>
      <w:r>
        <w:rPr>
          <w:rFonts w:ascii="Arial" w:eastAsia="Arial" w:hAnsi="Arial" w:cs="Arial"/>
          <w:b/>
          <w:color w:val="000000"/>
          <w:sz w:val="22"/>
          <w:szCs w:val="22"/>
        </w:rPr>
        <w:tab/>
        <w:t xml:space="preserve">                                   </w:t>
      </w:r>
      <w:r>
        <w:rPr>
          <w:color w:val="000000"/>
          <w:sz w:val="20"/>
          <w:szCs w:val="20"/>
        </w:rPr>
        <w:t xml:space="preserve">                     </w:t>
      </w:r>
      <w:r w:rsidR="00EB4A85">
        <w:rPr>
          <w:color w:val="000000"/>
          <w:sz w:val="20"/>
          <w:szCs w:val="20"/>
        </w:rPr>
        <w:t xml:space="preserve">                            </w:t>
      </w:r>
      <w:r w:rsidR="00640BE6" w:rsidRPr="00640BE6">
        <w:rPr>
          <w:color w:val="000000"/>
          <w:sz w:val="20"/>
          <w:szCs w:val="20"/>
        </w:rPr>
        <w:t>Mag. Javier Lozano</w:t>
      </w:r>
      <w:r w:rsidR="00321A86" w:rsidRPr="00407247">
        <w:rPr>
          <w:noProof/>
          <w:lang w:val="es-AR" w:eastAsia="es-AR"/>
        </w:rPr>
        <w:drawing>
          <wp:inline distT="0" distB="0" distL="0" distR="0" wp14:anchorId="274D9B7A" wp14:editId="6D884B84">
            <wp:extent cx="228600" cy="184149"/>
            <wp:effectExtent l="0" t="0" r="0" b="6985"/>
            <wp:docPr id="8" name="Imagen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086" cy="200652"/>
                    </a:xfrm>
                    <a:prstGeom prst="rect">
                      <a:avLst/>
                    </a:prstGeom>
                    <a:noFill/>
                    <a:ln>
                      <a:noFill/>
                    </a:ln>
                  </pic:spPr>
                </pic:pic>
              </a:graphicData>
            </a:graphic>
          </wp:inline>
        </w:drawing>
      </w:r>
    </w:p>
    <w:p w14:paraId="10D4E9F5" w14:textId="7B8AD797" w:rsidR="00B35B18" w:rsidRDefault="00FF5D8C" w:rsidP="00D152DA">
      <w:pPr>
        <w:pBdr>
          <w:top w:val="nil"/>
          <w:left w:val="nil"/>
          <w:bottom w:val="nil"/>
          <w:right w:val="nil"/>
          <w:between w:val="nil"/>
        </w:pBdr>
        <w:shd w:val="clear" w:color="auto" w:fill="FFFFFF"/>
        <w:jc w:val="center"/>
      </w:pPr>
      <w:r>
        <w:rPr>
          <w:color w:val="000000"/>
          <w:sz w:val="20"/>
          <w:szCs w:val="20"/>
        </w:rPr>
        <w:t xml:space="preserve">                                                                                        </w:t>
      </w:r>
      <w:r w:rsidR="00EB4A85">
        <w:rPr>
          <w:color w:val="000000"/>
          <w:sz w:val="20"/>
          <w:szCs w:val="20"/>
        </w:rPr>
        <w:t xml:space="preserve">                         </w:t>
      </w:r>
      <w:r w:rsidR="007F0D51">
        <w:rPr>
          <w:color w:val="000000"/>
          <w:sz w:val="20"/>
          <w:szCs w:val="20"/>
        </w:rPr>
        <w:t xml:space="preserve">                </w:t>
      </w:r>
    </w:p>
    <w:p w14:paraId="532019F8" w14:textId="77777777" w:rsidR="00B35B18" w:rsidRDefault="00F92CCF">
      <w:pPr>
        <w:pBdr>
          <w:top w:val="nil"/>
          <w:left w:val="nil"/>
          <w:bottom w:val="nil"/>
          <w:right w:val="nil"/>
          <w:between w:val="nil"/>
        </w:pBdr>
        <w:shd w:val="clear" w:color="auto" w:fill="FFFFFF"/>
        <w:jc w:val="center"/>
        <w:rPr>
          <w:color w:val="000000"/>
          <w:sz w:val="20"/>
          <w:szCs w:val="20"/>
        </w:rPr>
      </w:pPr>
      <w:r>
        <w:rPr>
          <w:rFonts w:ascii="Arial" w:eastAsia="Arial" w:hAnsi="Arial" w:cs="Arial"/>
          <w:b/>
          <w:color w:val="000000"/>
          <w:sz w:val="22"/>
          <w:szCs w:val="22"/>
        </w:rPr>
        <w:t xml:space="preserve">                                                                                                                                 </w:t>
      </w:r>
    </w:p>
    <w:p w14:paraId="4CDF2488" w14:textId="51572B16" w:rsidR="00AD5A13" w:rsidRDefault="00AD5A13" w:rsidP="00300BEF">
      <w:pPr>
        <w:tabs>
          <w:tab w:val="center" w:pos="4252"/>
          <w:tab w:val="left" w:pos="6990"/>
        </w:tabs>
        <w:spacing w:line="360" w:lineRule="auto"/>
        <w:jc w:val="both"/>
        <w:rPr>
          <w:sz w:val="18"/>
          <w:szCs w:val="18"/>
        </w:rPr>
      </w:pPr>
      <w:r>
        <w:rPr>
          <w:sz w:val="18"/>
          <w:szCs w:val="18"/>
        </w:rPr>
        <w:t>Bibliografía</w:t>
      </w:r>
    </w:p>
    <w:p w14:paraId="5F1E0467" w14:textId="13B71936" w:rsidR="00D65FA1" w:rsidRPr="00D65FA1" w:rsidRDefault="00081E72" w:rsidP="00640BE6">
      <w:pPr>
        <w:tabs>
          <w:tab w:val="center" w:pos="4252"/>
          <w:tab w:val="left" w:pos="6990"/>
        </w:tabs>
        <w:spacing w:line="360" w:lineRule="auto"/>
        <w:jc w:val="both"/>
        <w:rPr>
          <w:color w:val="000000"/>
          <w:sz w:val="16"/>
          <w:szCs w:val="16"/>
          <w:u w:val="single"/>
        </w:rPr>
      </w:pPr>
      <w:r w:rsidRPr="00081E72">
        <w:rPr>
          <w:color w:val="000000"/>
          <w:sz w:val="16"/>
          <w:szCs w:val="16"/>
        </w:rPr>
        <w:t xml:space="preserve"> </w:t>
      </w:r>
      <w:r w:rsidR="00640BE6" w:rsidRPr="00640BE6">
        <w:rPr>
          <w:color w:val="000000"/>
          <w:sz w:val="16"/>
          <w:szCs w:val="16"/>
        </w:rPr>
        <w:t>Perspectivas agrícolas de la OCDE-FAO presenta las tendencias de producción, consumo, comercio y precios para la próxima década: los sistemas agroalimentarios mundiales deben transformarse para alcanzar los ODS para 2030.</w:t>
      </w:r>
      <w:r w:rsidR="00640BE6" w:rsidRPr="00D65FA1">
        <w:rPr>
          <w:sz w:val="16"/>
          <w:szCs w:val="16"/>
        </w:rPr>
        <w:t xml:space="preserve"> </w:t>
      </w:r>
      <w:hyperlink r:id="rId10" w:history="1">
        <w:r w:rsidR="00D65FA1" w:rsidRPr="00D65FA1">
          <w:rPr>
            <w:rStyle w:val="Hipervnculo"/>
            <w:color w:val="auto"/>
            <w:sz w:val="16"/>
            <w:szCs w:val="16"/>
          </w:rPr>
          <w:t>https://www.oecd.org/newsroom/oecd-fao-agricultural-outlook-presents-production-consumption-trade-and-price-trends-for-the-coming-decade.htm</w:t>
        </w:r>
      </w:hyperlink>
    </w:p>
    <w:p w14:paraId="1E61BAB9" w14:textId="78A0622D" w:rsidR="00081E72" w:rsidRPr="00D65FA1" w:rsidRDefault="00640BE6" w:rsidP="00640BE6">
      <w:pPr>
        <w:tabs>
          <w:tab w:val="center" w:pos="4252"/>
          <w:tab w:val="left" w:pos="6990"/>
        </w:tabs>
        <w:spacing w:line="360" w:lineRule="auto"/>
        <w:jc w:val="both"/>
        <w:rPr>
          <w:noProof/>
          <w:sz w:val="16"/>
          <w:szCs w:val="16"/>
          <w:u w:val="single"/>
          <w:lang w:val="es-AR" w:eastAsia="es-AR"/>
        </w:rPr>
      </w:pPr>
      <w:r w:rsidRPr="00D65FA1">
        <w:rPr>
          <w:color w:val="000000"/>
          <w:sz w:val="16"/>
          <w:szCs w:val="16"/>
          <w:u w:val="single"/>
        </w:rPr>
        <w:t>Agricultura y alimentos</w:t>
      </w:r>
      <w:r w:rsidRPr="00D65FA1">
        <w:rPr>
          <w:sz w:val="16"/>
          <w:szCs w:val="16"/>
          <w:u w:val="single"/>
        </w:rPr>
        <w:t xml:space="preserve">. </w:t>
      </w:r>
      <w:hyperlink r:id="rId11" w:anchor="1" w:history="1">
        <w:r w:rsidRPr="00D65FA1">
          <w:rPr>
            <w:rStyle w:val="Hipervnculo"/>
            <w:color w:val="auto"/>
            <w:sz w:val="16"/>
            <w:szCs w:val="16"/>
          </w:rPr>
          <w:t>https://www.bancomundial.org/es/topic/agriculture/overview#1</w:t>
        </w:r>
      </w:hyperlink>
    </w:p>
    <w:p w14:paraId="5B73C40F" w14:textId="3BE35D45" w:rsidR="00640BE6" w:rsidRPr="000D1BB7" w:rsidRDefault="00640BE6" w:rsidP="00640BE6">
      <w:pPr>
        <w:tabs>
          <w:tab w:val="center" w:pos="4252"/>
          <w:tab w:val="left" w:pos="6990"/>
        </w:tabs>
        <w:spacing w:line="360" w:lineRule="auto"/>
        <w:jc w:val="both"/>
        <w:rPr>
          <w:sz w:val="16"/>
          <w:szCs w:val="16"/>
        </w:rPr>
      </w:pPr>
      <w:r>
        <w:rPr>
          <w:noProof/>
          <w:sz w:val="16"/>
          <w:szCs w:val="16"/>
          <w:lang w:val="es-AR" w:eastAsia="es-AR"/>
        </w:rPr>
        <mc:AlternateContent>
          <mc:Choice Requires="wpg">
            <w:drawing>
              <wp:inline distT="0" distB="0" distL="0" distR="0" wp14:anchorId="1C7E02E6" wp14:editId="5B069CFE">
                <wp:extent cx="1043940" cy="480060"/>
                <wp:effectExtent l="0" t="0" r="3810" b="0"/>
                <wp:docPr id="1" name="Grupo 1"/>
                <wp:cNvGraphicFramePr/>
                <a:graphic xmlns:a="http://schemas.openxmlformats.org/drawingml/2006/main">
                  <a:graphicData uri="http://schemas.microsoft.com/office/word/2010/wordprocessingGroup">
                    <wpg:wgp>
                      <wpg:cNvGrpSpPr/>
                      <wpg:grpSpPr>
                        <a:xfrm>
                          <a:off x="0" y="0"/>
                          <a:ext cx="1043940" cy="480060"/>
                          <a:chOff x="0" y="0"/>
                          <a:chExt cx="11701" cy="4312"/>
                        </a:xfrm>
                      </wpg:grpSpPr>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2">
                            <a:alphaModFix/>
                          </a:blip>
                          <a:srcRect/>
                          <a:stretch/>
                        </pic:blipFill>
                        <pic:spPr>
                          <a:xfrm>
                            <a:off x="0" y="0"/>
                            <a:ext cx="11673" cy="4069"/>
                          </a:xfrm>
                          <a:prstGeom prst="rect">
                            <a:avLst/>
                          </a:prstGeom>
                          <a:noFill/>
                          <a:ln>
                            <a:noFill/>
                          </a:ln>
                        </pic:spPr>
                      </pic:pic>
                    </wpg:wgp>
                  </a:graphicData>
                </a:graphic>
              </wp:inline>
            </w:drawing>
          </mc:Choice>
          <mc:Fallback>
            <w:pict>
              <v:group w14:anchorId="56390A59" id="Grupo 1" o:spid="_x0000_s1026" style="width:82.2pt;height:37.8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">
                <v:shape id="Forma libre: forma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">
                  <v:imagedata r:id="rId13" o:title=""/>
                </v:shape>
                <w10:anchorlock/>
              </v:group>
            </w:pict>
          </mc:Fallback>
        </mc:AlternateContent>
      </w:r>
    </w:p>
    <w:p w14:paraId="5BD4F479" w14:textId="77777777" w:rsidR="00B35B18" w:rsidRDefault="00F92CCF">
      <w:pPr>
        <w:tabs>
          <w:tab w:val="center" w:pos="4252"/>
          <w:tab w:val="left" w:pos="6990"/>
        </w:tabs>
        <w:spacing w:line="360" w:lineRule="auto"/>
        <w:rPr>
          <w:rFonts w:ascii="Arial" w:eastAsia="Arial" w:hAnsi="Arial" w:cs="Arial"/>
          <w:sz w:val="22"/>
          <w:szCs w:val="22"/>
        </w:rPr>
      </w:pPr>
      <w:r>
        <w:rPr>
          <w:rFonts w:ascii="Arial" w:eastAsia="Arial" w:hAnsi="Arial" w:cs="Arial"/>
          <w:sz w:val="22"/>
          <w:szCs w:val="22"/>
        </w:rPr>
        <w:t xml:space="preserve"> </w:t>
      </w:r>
      <w:bookmarkStart w:id="1" w:name="_GoBack"/>
      <w:bookmarkEnd w:id="1"/>
    </w:p>
    <w:p w14:paraId="13B3BE4B" w14:textId="77777777" w:rsidR="00B35B18" w:rsidRDefault="00F92CCF">
      <w:pPr>
        <w:tabs>
          <w:tab w:val="center" w:pos="4252"/>
          <w:tab w:val="left" w:pos="6990"/>
        </w:tabs>
        <w:spacing w:line="360" w:lineRule="auto"/>
        <w:rPr>
          <w:rFonts w:ascii="Arial" w:eastAsia="Arial" w:hAnsi="Arial" w:cs="Arial"/>
          <w:sz w:val="22"/>
          <w:szCs w:val="22"/>
        </w:rPr>
        <w:sectPr w:rsidR="00B35B18">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pgNumType w:start="1"/>
          <w:cols w:space="720" w:equalWidth="0">
            <w:col w:w="8838"/>
          </w:cols>
          <w:titlePg/>
        </w:sectPr>
      </w:pPr>
      <w:r>
        <w:rPr>
          <w:rFonts w:ascii="Arial" w:eastAsia="Arial" w:hAnsi="Arial" w:cs="Arial"/>
          <w:sz w:val="22"/>
          <w:szCs w:val="22"/>
        </w:rPr>
        <w:t xml:space="preserve">                                              </w:t>
      </w:r>
    </w:p>
    <w:p w14:paraId="71981225"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lastRenderedPageBreak/>
        <w:t xml:space="preserve">                                                                                                                             </w:t>
      </w:r>
    </w:p>
    <w:p w14:paraId="71FCF98B" w14:textId="77777777" w:rsidR="00B35B18" w:rsidRDefault="00F92CCF">
      <w:pPr>
        <w:pBdr>
          <w:top w:val="nil"/>
          <w:left w:val="nil"/>
          <w:bottom w:val="nil"/>
          <w:right w:val="nil"/>
          <w:between w:val="nil"/>
        </w:pBdr>
        <w:shd w:val="clear" w:color="auto" w:fill="FFFFFF"/>
        <w:jc w:val="center"/>
        <w:rPr>
          <w:color w:val="000000"/>
          <w:sz w:val="20"/>
          <w:szCs w:val="20"/>
        </w:rPr>
      </w:pPr>
      <w:r>
        <w:rPr>
          <w:color w:val="000000"/>
          <w:sz w:val="20"/>
          <w:szCs w:val="20"/>
        </w:rPr>
        <w:t xml:space="preserve">                                                                                                                               </w:t>
      </w:r>
    </w:p>
    <w:p w14:paraId="10FE3D1D" w14:textId="0CA7AF2E" w:rsidR="00B35B18" w:rsidRDefault="00FB3CCC">
      <w:pPr>
        <w:spacing w:after="200" w:line="360" w:lineRule="auto"/>
        <w:jc w:val="center"/>
        <w:rPr>
          <w:rFonts w:ascii="Arial" w:eastAsia="Arial" w:hAnsi="Arial" w:cs="Arial"/>
          <w:sz w:val="20"/>
          <w:szCs w:val="20"/>
        </w:rPr>
      </w:pPr>
      <w:r w:rsidRPr="00D152DA">
        <w:rPr>
          <w:b/>
          <w:bCs/>
          <w:noProof/>
          <w:lang w:val="es-AR" w:eastAsia="es-AR"/>
        </w:rPr>
        <mc:AlternateContent>
          <mc:Choice Requires="wps">
            <w:drawing>
              <wp:anchor distT="0" distB="0" distL="114300" distR="114300" simplePos="0" relativeHeight="251673600" behindDoc="0" locked="0" layoutInCell="1" hidden="0" allowOverlap="1" wp14:anchorId="6C2175E1" wp14:editId="0CC082B2">
                <wp:simplePos x="0" y="0"/>
                <wp:positionH relativeFrom="rightMargin">
                  <wp:posOffset>175260</wp:posOffset>
                </wp:positionH>
                <wp:positionV relativeFrom="paragraph">
                  <wp:posOffset>1555750</wp:posOffset>
                </wp:positionV>
                <wp:extent cx="419100" cy="373380"/>
                <wp:effectExtent l="0" t="0" r="19050" b="26670"/>
                <wp:wrapNone/>
                <wp:docPr id="7" name="Rectángulo 7"/>
                <wp:cNvGraphicFramePr/>
                <a:graphic xmlns:a="http://schemas.openxmlformats.org/drawingml/2006/main">
                  <a:graphicData uri="http://schemas.microsoft.com/office/word/2010/wordprocessingShape">
                    <wps:wsp>
                      <wps:cNvSpPr/>
                      <wps:spPr>
                        <a:xfrm>
                          <a:off x="0" y="0"/>
                          <a:ext cx="419100" cy="373380"/>
                        </a:xfrm>
                        <a:prstGeom prst="rect">
                          <a:avLst/>
                        </a:prstGeom>
                        <a:solidFill>
                          <a:srgbClr val="9B5A1A"/>
                        </a:solidFill>
                        <a:ln w="9525" cap="flat" cmpd="sng">
                          <a:solidFill>
                            <a:srgbClr val="000000"/>
                          </a:solidFill>
                          <a:prstDash val="solid"/>
                          <a:round/>
                          <a:headEnd type="none" w="sm" len="sm"/>
                          <a:tailEnd type="none" w="sm" len="sm"/>
                        </a:ln>
                      </wps:spPr>
                      <wps:txbx>
                        <w:txbxContent>
                          <w:p w14:paraId="78D27009" w14:textId="2A694061" w:rsidR="00FB3CCC" w:rsidRPr="00D152DA" w:rsidRDefault="001F4D61" w:rsidP="00FB3CCC">
                            <w:pPr>
                              <w:jc w:val="center"/>
                              <w:textDirection w:val="btLr"/>
                              <w:rPr>
                                <w:b/>
                                <w:bCs/>
                                <w:color w:val="FFFFFF" w:themeColor="background1"/>
                              </w:rPr>
                            </w:pPr>
                            <w:r>
                              <w:rPr>
                                <w:b/>
                                <w:bCs/>
                                <w:color w:val="FFFFFF" w:themeColor="background1"/>
                              </w:rPr>
                              <w:t>48</w:t>
                            </w:r>
                          </w:p>
                          <w:p w14:paraId="3C2112FD" w14:textId="77777777" w:rsidR="00FB3CCC" w:rsidRDefault="00FB3CCC" w:rsidP="00FB3CCC">
                            <w:pPr>
                              <w:textDirection w:val="btLr"/>
                            </w:pPr>
                          </w:p>
                          <w:p w14:paraId="5BE2485A" w14:textId="77777777" w:rsidR="00FB3CCC" w:rsidRDefault="00FB3CCC" w:rsidP="00FB3CCC">
                            <w:pPr>
                              <w:textDirection w:val="btLr"/>
                            </w:pPr>
                          </w:p>
                          <w:p w14:paraId="12FE99BD" w14:textId="77777777" w:rsidR="00FB3CCC" w:rsidRDefault="00FB3CCC" w:rsidP="00FB3CC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2175E1" id="Rectángulo 7" o:spid="_x0000_s1027" style="position:absolute;left:0;text-align:left;margin-left:13.8pt;margin-top:122.5pt;width:33pt;height:29.4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" fillcolor="#9b5a1a">
                <v:stroke startarrowwidth="narrow" startarrowlength="short" endarrowwidth="narrow" endarrowlength="short" joinstyle="round"/>
                <v:textbox inset="2.53958mm,1.2694mm,2.53958mm,1.2694mm">
                  <w:txbxContent>
                    <w:p w14:paraId="78D27009" w14:textId="2A694061" w:rsidR="00FB3CCC" w:rsidRPr="00D152DA" w:rsidRDefault="001F4D61" w:rsidP="00FB3CCC">
                      <w:pPr>
                        <w:jc w:val="center"/>
                        <w:textDirection w:val="btLr"/>
                        <w:rPr>
                          <w:b/>
                          <w:bCs/>
                          <w:color w:val="FFFFFF" w:themeColor="background1"/>
                        </w:rPr>
                      </w:pPr>
                      <w:r>
                        <w:rPr>
                          <w:b/>
                          <w:bCs/>
                          <w:color w:val="FFFFFF" w:themeColor="background1"/>
                        </w:rPr>
                        <w:t>48</w:t>
                      </w:r>
                    </w:p>
                    <w:p w14:paraId="3C2112FD" w14:textId="77777777" w:rsidR="00FB3CCC" w:rsidRDefault="00FB3CCC" w:rsidP="00FB3CCC">
                      <w:pPr>
                        <w:textDirection w:val="btLr"/>
                      </w:pPr>
                    </w:p>
                    <w:p w14:paraId="5BE2485A" w14:textId="77777777" w:rsidR="00FB3CCC" w:rsidRDefault="00FB3CCC" w:rsidP="00FB3CCC">
                      <w:pPr>
                        <w:textDirection w:val="btLr"/>
                      </w:pPr>
                    </w:p>
                    <w:p w14:paraId="12FE99BD" w14:textId="77777777" w:rsidR="00FB3CCC" w:rsidRDefault="00FB3CCC" w:rsidP="00FB3CCC">
                      <w:pPr>
                        <w:textDirection w:val="btLr"/>
                      </w:pPr>
                    </w:p>
                  </w:txbxContent>
                </v:textbox>
                <w10:wrap anchorx="margin"/>
              </v:rect>
            </w:pict>
          </mc:Fallback>
        </mc:AlternateContent>
      </w:r>
      <w:r w:rsidR="00013C73" w:rsidRPr="00813C37">
        <w:rPr>
          <w:b/>
          <w:bCs/>
          <w:noProof/>
          <w:lang w:val="es-AR" w:eastAsia="es-AR"/>
        </w:rPr>
        <mc:AlternateContent>
          <mc:Choice Requires="wps">
            <w:drawing>
              <wp:anchor distT="0" distB="0" distL="114300" distR="114300" simplePos="0" relativeHeight="251665408" behindDoc="0" locked="0" layoutInCell="1" hidden="0" allowOverlap="1" wp14:anchorId="6FDD06A5" wp14:editId="17F83B4D">
                <wp:simplePos x="0" y="0"/>
                <wp:positionH relativeFrom="rightMargin">
                  <wp:align>left</wp:align>
                </wp:positionH>
                <wp:positionV relativeFrom="paragraph">
                  <wp:posOffset>3554095</wp:posOffset>
                </wp:positionV>
                <wp:extent cx="447675" cy="409575"/>
                <wp:effectExtent l="0" t="0" r="28575" b="28575"/>
                <wp:wrapNone/>
                <wp:docPr id="4" name="Rectángulo 4"/>
                <wp:cNvGraphicFramePr/>
                <a:graphic xmlns:a="http://schemas.openxmlformats.org/drawingml/2006/main">
                  <a:graphicData uri="http://schemas.microsoft.com/office/word/2010/wordprocessingShape">
                    <wps:wsp>
                      <wps:cNvSpPr/>
                      <wps:spPr>
                        <a:xfrm flipH="1">
                          <a:off x="0" y="0"/>
                          <a:ext cx="447675" cy="409575"/>
                        </a:xfrm>
                        <a:prstGeom prst="rect">
                          <a:avLst/>
                        </a:prstGeom>
                        <a:solidFill>
                          <a:srgbClr val="003300"/>
                        </a:solidFill>
                        <a:ln w="9525" cap="flat" cmpd="sng">
                          <a:solidFill>
                            <a:srgbClr val="000000"/>
                          </a:solidFill>
                          <a:prstDash val="solid"/>
                          <a:round/>
                          <a:headEnd type="none" w="sm" len="sm"/>
                          <a:tailEnd type="none" w="sm" len="sm"/>
                        </a:ln>
                      </wps:spPr>
                      <wps:txbx>
                        <w:txbxContent>
                          <w:p w14:paraId="4ABFA3BD" w14:textId="406A7786" w:rsidR="00013C73" w:rsidRPr="00424597" w:rsidRDefault="00DA4901" w:rsidP="00013C73">
                            <w:pPr>
                              <w:jc w:val="center"/>
                              <w:textDirection w:val="btLr"/>
                              <w:rPr>
                                <w:b/>
                                <w:bCs/>
                              </w:rPr>
                            </w:pPr>
                            <w:r>
                              <w:rPr>
                                <w:b/>
                                <w:bCs/>
                              </w:rPr>
                              <w:t>112</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DD06A5" id="Rectángulo 4" o:spid="_x0000_s1028" style="position:absolute;left:0;text-align:left;margin-left:0;margin-top:279.85pt;width:35.25pt;height:32.25pt;flip:x;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" fillcolor="#030">
                <v:stroke startarrowwidth="narrow" startarrowlength="short" endarrowwidth="narrow" endarrowlength="short" joinstyle="round"/>
                <v:textbox inset="2.53958mm,1.2694mm,2.53958mm,1.2694mm">
                  <w:txbxContent>
                    <w:p w14:paraId="4ABFA3BD" w14:textId="406A7786" w:rsidR="00013C73" w:rsidRPr="00424597" w:rsidRDefault="00DA4901" w:rsidP="00013C73">
                      <w:pPr>
                        <w:jc w:val="center"/>
                        <w:textDirection w:val="btLr"/>
                        <w:rPr>
                          <w:b/>
                          <w:bCs/>
                        </w:rPr>
                      </w:pPr>
                      <w:r>
                        <w:rPr>
                          <w:b/>
                          <w:bCs/>
                        </w:rPr>
                        <w:t>112</w:t>
                      </w:r>
                    </w:p>
                    <w:p w14:paraId="34F969CB" w14:textId="77777777" w:rsidR="00013C73" w:rsidRDefault="00013C73" w:rsidP="00013C73">
                      <w:pPr>
                        <w:textDirection w:val="btLr"/>
                      </w:pPr>
                    </w:p>
                    <w:p w14:paraId="5F5C6C4F" w14:textId="77777777" w:rsidR="00013C73" w:rsidRDefault="00013C73" w:rsidP="00013C73">
                      <w:pPr>
                        <w:textDirection w:val="btLr"/>
                      </w:pPr>
                    </w:p>
                    <w:p w14:paraId="77B3EB30" w14:textId="77777777" w:rsidR="00013C73" w:rsidRDefault="00013C73" w:rsidP="00013C73">
                      <w:pPr>
                        <w:textDirection w:val="btLr"/>
                      </w:pPr>
                    </w:p>
                  </w:txbxContent>
                </v:textbox>
                <w10:wrap anchorx="margin"/>
              </v:rect>
            </w:pict>
          </mc:Fallback>
        </mc:AlternateContent>
      </w:r>
      <w:r w:rsidR="00F92CCF">
        <w:rPr>
          <w:rFonts w:ascii="Arial" w:eastAsia="Arial" w:hAnsi="Arial" w:cs="Arial"/>
          <w:sz w:val="20"/>
          <w:szCs w:val="20"/>
        </w:rPr>
        <w:t xml:space="preserve">                  </w:t>
      </w:r>
      <w:r w:rsidR="00F92CCF">
        <w:rPr>
          <w:noProof/>
          <w:lang w:val="es-AR" w:eastAsia="es-AR"/>
        </w:rPr>
        <mc:AlternateContent>
          <mc:Choice Requires="wps">
            <w:drawing>
              <wp:anchor distT="0" distB="0" distL="114300" distR="114300" simplePos="0" relativeHeight="251661312" behindDoc="0" locked="0" layoutInCell="1" hidden="0" allowOverlap="1" wp14:anchorId="5C09DE24" wp14:editId="019BEF69">
                <wp:simplePos x="0" y="0"/>
                <wp:positionH relativeFrom="column">
                  <wp:posOffset>25401</wp:posOffset>
                </wp:positionH>
                <wp:positionV relativeFrom="paragraph">
                  <wp:posOffset>5905500</wp:posOffset>
                </wp:positionV>
                <wp:extent cx="447675" cy="409575"/>
                <wp:effectExtent l="0" t="0" r="0" b="0"/>
                <wp:wrapNone/>
                <wp:docPr id="29" name="Rectángulo 29"/>
                <wp:cNvGraphicFramePr/>
                <a:graphic xmlns:a="http://schemas.openxmlformats.org/drawingml/2006/main">
                  <a:graphicData uri="http://schemas.microsoft.com/office/word/2010/wordprocessingShape">
                    <wps:wsp>
                      <wps:cNvSpPr/>
                      <wps:spPr>
                        <a:xfrm>
                          <a:off x="5126925" y="3579975"/>
                          <a:ext cx="438150" cy="400050"/>
                        </a:xfrm>
                        <a:prstGeom prst="rect">
                          <a:avLst/>
                        </a:prstGeom>
                        <a:solidFill>
                          <a:srgbClr val="003300"/>
                        </a:solidFill>
                        <a:ln w="9525" cap="flat" cmpd="sng">
                          <a:solidFill>
                            <a:srgbClr val="000000"/>
                          </a:solidFill>
                          <a:prstDash val="solid"/>
                          <a:round/>
                          <a:headEnd type="none" w="sm" len="sm"/>
                          <a:tailEnd type="none" w="sm" len="sm"/>
                        </a:ln>
                      </wps:spPr>
                      <wps:txbx>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5C09DE24" id="Rectángulo 29" o:spid="_x0000_s1030" style="position:absolute;left:0;text-align:left;margin-left:2pt;margin-top:465pt;width:35.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" fillcolor="#030">
                <v:stroke startarrowwidth="narrow" startarrowlength="short" endarrowwidth="narrow" endarrowlength="short" joinstyle="round"/>
                <v:textbox inset="2.53958mm,1.2694mm,2.53958mm,1.2694mm">
                  <w:txbxContent>
                    <w:p w14:paraId="3BCFAF28" w14:textId="77777777" w:rsidR="00B35B18" w:rsidRDefault="00B35B18">
                      <w:pPr>
                        <w:jc w:val="center"/>
                        <w:textDirection w:val="btLr"/>
                      </w:pPr>
                    </w:p>
                    <w:p w14:paraId="297F72B7" w14:textId="77777777" w:rsidR="00B35B18" w:rsidRDefault="00B35B18">
                      <w:pPr>
                        <w:jc w:val="center"/>
                        <w:textDirection w:val="btLr"/>
                      </w:pPr>
                    </w:p>
                    <w:p w14:paraId="1960A083" w14:textId="77777777" w:rsidR="00B35B18" w:rsidRDefault="00B35B18">
                      <w:pPr>
                        <w:jc w:val="center"/>
                        <w:textDirection w:val="btLr"/>
                      </w:pPr>
                    </w:p>
                    <w:p w14:paraId="2AFA86C0" w14:textId="77777777" w:rsidR="00B35B18" w:rsidRDefault="00B35B18">
                      <w:pPr>
                        <w:jc w:val="center"/>
                        <w:textDirection w:val="btLr"/>
                      </w:pPr>
                    </w:p>
                  </w:txbxContent>
                </v:textbox>
              </v:rect>
            </w:pict>
          </mc:Fallback>
        </mc:AlternateContent>
      </w:r>
    </w:p>
    <w:p w14:paraId="047B3F81" w14:textId="77777777" w:rsidR="00B35B18" w:rsidRDefault="00B35B18">
      <w:pPr>
        <w:spacing w:after="200" w:line="360" w:lineRule="auto"/>
        <w:jc w:val="both"/>
        <w:rPr>
          <w:rFonts w:ascii="Arial" w:eastAsia="Arial" w:hAnsi="Arial" w:cs="Arial"/>
          <w:sz w:val="20"/>
          <w:szCs w:val="20"/>
        </w:rPr>
        <w:sectPr w:rsidR="00B35B18">
          <w:headerReference w:type="even" r:id="rId20"/>
          <w:headerReference w:type="default" r:id="rId21"/>
          <w:footerReference w:type="default" r:id="rId22"/>
          <w:headerReference w:type="first" r:id="rId23"/>
          <w:type w:val="continuous"/>
          <w:pgSz w:w="11906" w:h="16838"/>
          <w:pgMar w:top="1440" w:right="1440" w:bottom="1440" w:left="1440" w:header="720" w:footer="720" w:gutter="0"/>
          <w:cols w:space="720" w:equalWidth="0">
            <w:col w:w="8838"/>
          </w:cols>
        </w:sectPr>
      </w:pPr>
    </w:p>
    <w:p w14:paraId="073FF3A9" w14:textId="4AE063E2" w:rsidR="00B35B18" w:rsidRDefault="00F92CCF">
      <w:pPr>
        <w:spacing w:after="200" w:line="360" w:lineRule="auto"/>
        <w:jc w:val="both"/>
        <w:rPr>
          <w:rFonts w:ascii="Arial" w:eastAsia="Arial" w:hAnsi="Arial" w:cs="Arial"/>
          <w:sz w:val="20"/>
          <w:szCs w:val="20"/>
        </w:rPr>
      </w:pPr>
      <w:r>
        <w:rPr>
          <w:rFonts w:ascii="Arial" w:eastAsia="Arial" w:hAnsi="Arial" w:cs="Arial"/>
          <w:sz w:val="20"/>
          <w:szCs w:val="20"/>
        </w:rPr>
        <w:lastRenderedPageBreak/>
        <w:t xml:space="preserve">                                                                                                         </w:t>
      </w:r>
    </w:p>
    <w:sectPr w:rsidR="00B35B18">
      <w:type w:val="continuous"/>
      <w:pgSz w:w="11906" w:h="16838"/>
      <w:pgMar w:top="1440" w:right="1440" w:bottom="1440" w:left="1440" w:header="720" w:footer="720" w:gutter="0"/>
      <w:cols w:num="2" w:space="720" w:equalWidth="0">
        <w:col w:w="4153" w:space="720"/>
        <w:col w:w="4153"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5D6B" w14:textId="77777777" w:rsidR="00881CF2" w:rsidRDefault="00881CF2">
      <w:r>
        <w:separator/>
      </w:r>
    </w:p>
  </w:endnote>
  <w:endnote w:type="continuationSeparator" w:id="0">
    <w:p w14:paraId="0725DFB7" w14:textId="77777777" w:rsidR="00881CF2" w:rsidRDefault="0088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7AF5" w14:textId="77777777" w:rsidR="00B35B18" w:rsidRDefault="00B35B1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1FCD" w14:textId="77777777" w:rsidR="00B35B18" w:rsidRDefault="00B35B18">
    <w:pPr>
      <w:widowControl w:val="0"/>
      <w:pBdr>
        <w:top w:val="nil"/>
        <w:left w:val="nil"/>
        <w:bottom w:val="nil"/>
        <w:right w:val="nil"/>
        <w:between w:val="nil"/>
      </w:pBdr>
      <w:spacing w:line="276" w:lineRule="auto"/>
      <w:rPr>
        <w:color w:val="000000"/>
      </w:rPr>
    </w:pPr>
  </w:p>
  <w:tbl>
    <w:tblPr>
      <w:tblStyle w:val="a1"/>
      <w:tblW w:w="8183" w:type="dxa"/>
      <w:tblInd w:w="0" w:type="dxa"/>
      <w:tblLayout w:type="fixed"/>
      <w:tblLook w:val="0400" w:firstRow="0" w:lastRow="0" w:firstColumn="0" w:lastColumn="0" w:noHBand="0" w:noVBand="1"/>
    </w:tblPr>
    <w:tblGrid>
      <w:gridCol w:w="8183"/>
    </w:tblGrid>
    <w:tr w:rsidR="00B35B18" w14:paraId="6CBC9637" w14:textId="77777777">
      <w:trPr>
        <w:trHeight w:val="723"/>
      </w:trPr>
      <w:tc>
        <w:tcPr>
          <w:tcW w:w="8183" w:type="dxa"/>
          <w:tcBorders>
            <w:top w:val="single" w:sz="4" w:space="0" w:color="000000"/>
          </w:tcBorders>
        </w:tcPr>
        <w:p w14:paraId="0BC3AC7B" w14:textId="76658496"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 xml:space="preserve">Rev. </w:t>
          </w:r>
          <w:r>
            <w:rPr>
              <w:rFonts w:ascii="Arial" w:eastAsia="Arial" w:hAnsi="Arial" w:cs="Arial"/>
              <w:color w:val="000000"/>
              <w:sz w:val="16"/>
              <w:szCs w:val="16"/>
            </w:rPr>
            <w:t>Methodo 202</w:t>
          </w:r>
          <w:r w:rsidR="00D152DA">
            <w:rPr>
              <w:rFonts w:ascii="Arial" w:eastAsia="Arial" w:hAnsi="Arial" w:cs="Arial"/>
              <w:color w:val="000000"/>
              <w:sz w:val="16"/>
              <w:szCs w:val="16"/>
            </w:rPr>
            <w:t>2</w:t>
          </w:r>
          <w:r>
            <w:rPr>
              <w:rFonts w:ascii="Arial" w:eastAsia="Arial" w:hAnsi="Arial" w:cs="Arial"/>
              <w:color w:val="000000"/>
              <w:sz w:val="16"/>
              <w:szCs w:val="16"/>
            </w:rPr>
            <w:t>;</w:t>
          </w:r>
          <w:r w:rsidR="00D152DA">
            <w:rPr>
              <w:rFonts w:ascii="Arial" w:eastAsia="Arial" w:hAnsi="Arial" w:cs="Arial"/>
              <w:color w:val="000000"/>
              <w:sz w:val="16"/>
              <w:szCs w:val="16"/>
            </w:rPr>
            <w:t>7</w:t>
          </w:r>
          <w:r>
            <w:rPr>
              <w:rFonts w:ascii="Arial" w:eastAsia="Arial" w:hAnsi="Arial" w:cs="Arial"/>
              <w:color w:val="000000"/>
              <w:sz w:val="16"/>
              <w:szCs w:val="16"/>
            </w:rPr>
            <w:t>(</w:t>
          </w:r>
          <w:r w:rsidR="001307E5">
            <w:rPr>
              <w:rFonts w:ascii="Arial" w:eastAsia="Arial" w:hAnsi="Arial" w:cs="Arial"/>
              <w:color w:val="000000"/>
              <w:sz w:val="16"/>
              <w:szCs w:val="16"/>
            </w:rPr>
            <w:t>2</w:t>
          </w:r>
          <w:r w:rsidR="00AD40FC">
            <w:rPr>
              <w:rFonts w:ascii="Arial" w:eastAsia="Arial" w:hAnsi="Arial" w:cs="Arial"/>
              <w:color w:val="000000"/>
              <w:sz w:val="16"/>
              <w:szCs w:val="16"/>
            </w:rPr>
            <w:t>):</w:t>
          </w:r>
          <w:r w:rsidR="001F4D61">
            <w:rPr>
              <w:rFonts w:ascii="Arial" w:eastAsia="Arial" w:hAnsi="Arial" w:cs="Arial"/>
              <w:color w:val="000000"/>
              <w:sz w:val="16"/>
              <w:szCs w:val="16"/>
            </w:rPr>
            <w:t>47-48.</w:t>
          </w:r>
        </w:p>
      </w:tc>
    </w:tr>
  </w:tbl>
  <w:p w14:paraId="19DBAA47" w14:textId="77777777" w:rsidR="00B35B18" w:rsidRDefault="00B35B1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39E0" w14:textId="77777777" w:rsidR="00B35B18" w:rsidRDefault="00B35B18">
    <w:pPr>
      <w:widowControl w:val="0"/>
      <w:pBdr>
        <w:top w:val="nil"/>
        <w:left w:val="nil"/>
        <w:bottom w:val="nil"/>
        <w:right w:val="nil"/>
        <w:between w:val="nil"/>
      </w:pBdr>
      <w:spacing w:line="276" w:lineRule="auto"/>
      <w:rPr>
        <w:color w:val="000000"/>
      </w:rPr>
    </w:pPr>
  </w:p>
  <w:tbl>
    <w:tblPr>
      <w:tblStyle w:val="a0"/>
      <w:tblW w:w="7790" w:type="dxa"/>
      <w:tblInd w:w="0" w:type="dxa"/>
      <w:tblLayout w:type="fixed"/>
      <w:tblLook w:val="0400" w:firstRow="0" w:lastRow="0" w:firstColumn="0" w:lastColumn="0" w:noHBand="0" w:noVBand="1"/>
    </w:tblPr>
    <w:tblGrid>
      <w:gridCol w:w="7790"/>
    </w:tblGrid>
    <w:tr w:rsidR="00B35B18" w14:paraId="52E98D96" w14:textId="77777777">
      <w:trPr>
        <w:trHeight w:val="962"/>
      </w:trPr>
      <w:tc>
        <w:tcPr>
          <w:tcW w:w="7790" w:type="dxa"/>
          <w:tcBorders>
            <w:top w:val="single" w:sz="4" w:space="0" w:color="000000"/>
          </w:tcBorders>
        </w:tcPr>
        <w:p w14:paraId="0B3A3400" w14:textId="4694DA23"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Facultad de Medicina. Universidad Católica de Córdoba. Jacinto Ríos 571 Bº Gral. Paz. X5004FXS. Córdoba. Argentina. Tel.: (54) 351 4517299 / Correo: methodo@ucc.edu.ar / Web: methodo.ucc.edu.ar | EDITORIAL </w:t>
          </w:r>
          <w:r w:rsidR="009A7225">
            <w:rPr>
              <w:rFonts w:ascii="Arial" w:eastAsia="Arial" w:hAnsi="Arial" w:cs="Arial"/>
              <w:color w:val="000000"/>
              <w:sz w:val="16"/>
              <w:szCs w:val="16"/>
            </w:rPr>
            <w:t>Rev. Methodo</w:t>
          </w:r>
          <w:r>
            <w:rPr>
              <w:rFonts w:ascii="Arial" w:eastAsia="Arial" w:hAnsi="Arial" w:cs="Arial"/>
              <w:color w:val="000000"/>
              <w:sz w:val="16"/>
              <w:szCs w:val="16"/>
            </w:rPr>
            <w:t xml:space="preserve"> 202</w:t>
          </w:r>
          <w:r w:rsidR="00D152DA">
            <w:rPr>
              <w:rFonts w:ascii="Arial" w:eastAsia="Arial" w:hAnsi="Arial" w:cs="Arial"/>
              <w:color w:val="000000"/>
              <w:sz w:val="16"/>
              <w:szCs w:val="16"/>
            </w:rPr>
            <w:t>2</w:t>
          </w:r>
          <w:r>
            <w:rPr>
              <w:rFonts w:ascii="Arial" w:eastAsia="Arial" w:hAnsi="Arial" w:cs="Arial"/>
              <w:color w:val="000000"/>
              <w:sz w:val="16"/>
              <w:szCs w:val="16"/>
            </w:rPr>
            <w:t>;</w:t>
          </w:r>
          <w:r w:rsidR="00D152DA">
            <w:rPr>
              <w:rFonts w:ascii="Arial" w:eastAsia="Arial" w:hAnsi="Arial" w:cs="Arial"/>
              <w:color w:val="000000"/>
              <w:sz w:val="16"/>
              <w:szCs w:val="16"/>
            </w:rPr>
            <w:t>7</w:t>
          </w:r>
          <w:r>
            <w:rPr>
              <w:rFonts w:ascii="Arial" w:eastAsia="Arial" w:hAnsi="Arial" w:cs="Arial"/>
              <w:color w:val="000000"/>
              <w:sz w:val="16"/>
              <w:szCs w:val="16"/>
            </w:rPr>
            <w:t>(</w:t>
          </w:r>
          <w:r w:rsidR="001307E5">
            <w:rPr>
              <w:rFonts w:ascii="Arial" w:eastAsia="Arial" w:hAnsi="Arial" w:cs="Arial"/>
              <w:color w:val="000000"/>
              <w:sz w:val="16"/>
              <w:szCs w:val="16"/>
            </w:rPr>
            <w:t>2</w:t>
          </w:r>
          <w:r w:rsidR="00AD40FC">
            <w:rPr>
              <w:rFonts w:ascii="Arial" w:eastAsia="Arial" w:hAnsi="Arial" w:cs="Arial"/>
              <w:color w:val="000000"/>
              <w:sz w:val="16"/>
              <w:szCs w:val="16"/>
            </w:rPr>
            <w:t>)</w:t>
          </w:r>
          <w:r w:rsidR="001F4D61">
            <w:rPr>
              <w:rFonts w:ascii="Arial" w:eastAsia="Arial" w:hAnsi="Arial" w:cs="Arial"/>
              <w:color w:val="000000"/>
              <w:sz w:val="16"/>
              <w:szCs w:val="16"/>
            </w:rPr>
            <w:t>:47-48.</w:t>
          </w:r>
        </w:p>
      </w:tc>
    </w:tr>
  </w:tbl>
  <w:p w14:paraId="64E98610" w14:textId="77777777" w:rsidR="00B35B18" w:rsidRDefault="00B35B18">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D64E" w14:textId="77777777" w:rsidR="00B35B18" w:rsidRDefault="00B35B18">
    <w:pPr>
      <w:widowControl w:val="0"/>
      <w:pBdr>
        <w:top w:val="nil"/>
        <w:left w:val="nil"/>
        <w:bottom w:val="nil"/>
        <w:right w:val="nil"/>
        <w:between w:val="nil"/>
      </w:pBdr>
      <w:spacing w:line="276" w:lineRule="auto"/>
      <w:rPr>
        <w:color w:val="000000"/>
      </w:rPr>
    </w:pPr>
  </w:p>
  <w:tbl>
    <w:tblPr>
      <w:tblStyle w:val="a2"/>
      <w:tblW w:w="9026" w:type="dxa"/>
      <w:tblInd w:w="0" w:type="dxa"/>
      <w:tblLayout w:type="fixed"/>
      <w:tblLook w:val="0400" w:firstRow="0" w:lastRow="0" w:firstColumn="0" w:lastColumn="0" w:noHBand="0" w:noVBand="1"/>
    </w:tblPr>
    <w:tblGrid>
      <w:gridCol w:w="8123"/>
      <w:gridCol w:w="903"/>
    </w:tblGrid>
    <w:tr w:rsidR="00B35B18" w14:paraId="3B33B02C" w14:textId="77777777">
      <w:tc>
        <w:tcPr>
          <w:tcW w:w="8123" w:type="dxa"/>
          <w:tcBorders>
            <w:top w:val="single" w:sz="4" w:space="0" w:color="000000"/>
          </w:tcBorders>
          <w:shd w:val="clear" w:color="auto" w:fill="auto"/>
        </w:tcPr>
        <w:p w14:paraId="66D24E9E" w14:textId="77777777" w:rsidR="00B35B18" w:rsidRDefault="00F92CCF">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Facultad de Medicina. Universidad Católica de Córdoba. Jacinto Ríos 571 Bº Gral. Paz. X5004FXS. Córdoba. Argentina. Tel.: (54) 351 4517299 / Correo: methodo@ucc.edu.ar / Web: methodo.ucc.edu.ar | https://doi.org/10.22529/me.2020.5(3)01</w:t>
          </w:r>
        </w:p>
      </w:tc>
      <w:tc>
        <w:tcPr>
          <w:tcW w:w="903" w:type="dxa"/>
          <w:tcBorders>
            <w:top w:val="single" w:sz="4" w:space="0" w:color="C0504D"/>
          </w:tcBorders>
          <w:shd w:val="clear" w:color="auto" w:fill="00B050"/>
        </w:tcPr>
        <w:p w14:paraId="2D1EECE6" w14:textId="36462F68" w:rsidR="00B35B18" w:rsidRDefault="00F92CCF">
          <w:pPr>
            <w:pBdr>
              <w:top w:val="nil"/>
              <w:left w:val="nil"/>
              <w:bottom w:val="nil"/>
              <w:right w:val="nil"/>
              <w:between w:val="nil"/>
            </w:pBdr>
            <w:tabs>
              <w:tab w:val="center" w:pos="4419"/>
              <w:tab w:val="right" w:pos="8838"/>
            </w:tabs>
            <w:jc w:val="both"/>
            <w:rPr>
              <w:rFonts w:ascii="Arial" w:eastAsia="Arial" w:hAnsi="Arial" w:cs="Arial"/>
              <w:color w:val="FFFFFF"/>
              <w:sz w:val="16"/>
              <w:szCs w:val="16"/>
            </w:rPr>
          </w:pPr>
          <w:r>
            <w:rPr>
              <w:rFonts w:ascii="Arial" w:eastAsia="Arial" w:hAnsi="Arial" w:cs="Arial"/>
              <w:color w:val="FFFFFF"/>
              <w:sz w:val="16"/>
              <w:szCs w:val="16"/>
            </w:rPr>
            <w:fldChar w:fldCharType="begin"/>
          </w:r>
          <w:r>
            <w:rPr>
              <w:rFonts w:ascii="Arial" w:eastAsia="Arial" w:hAnsi="Arial" w:cs="Arial"/>
              <w:color w:val="FFFFFF"/>
              <w:sz w:val="16"/>
              <w:szCs w:val="16"/>
            </w:rPr>
            <w:instrText>PAGE</w:instrText>
          </w:r>
          <w:r>
            <w:rPr>
              <w:rFonts w:ascii="Arial" w:eastAsia="Arial" w:hAnsi="Arial" w:cs="Arial"/>
              <w:color w:val="FFFFFF"/>
              <w:sz w:val="16"/>
              <w:szCs w:val="16"/>
            </w:rPr>
            <w:fldChar w:fldCharType="separate"/>
          </w:r>
          <w:r w:rsidR="00713AE0">
            <w:rPr>
              <w:rFonts w:ascii="Arial" w:eastAsia="Arial" w:hAnsi="Arial" w:cs="Arial"/>
              <w:noProof/>
              <w:color w:val="FFFFFF"/>
              <w:sz w:val="16"/>
              <w:szCs w:val="16"/>
            </w:rPr>
            <w:t>3</w:t>
          </w:r>
          <w:r>
            <w:rPr>
              <w:rFonts w:ascii="Arial" w:eastAsia="Arial" w:hAnsi="Arial" w:cs="Arial"/>
              <w:color w:val="FFFFFF"/>
              <w:sz w:val="16"/>
              <w:szCs w:val="16"/>
            </w:rPr>
            <w:fldChar w:fldCharType="end"/>
          </w:r>
        </w:p>
        <w:p w14:paraId="167303CE"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p w14:paraId="5565BDEA" w14:textId="77777777" w:rsidR="00B35B18" w:rsidRDefault="00B35B18">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p>
      </w:tc>
    </w:tr>
  </w:tbl>
  <w:p w14:paraId="48FA4C9E" w14:textId="77777777" w:rsidR="00B35B18" w:rsidRDefault="00B35B1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1C99E" w14:textId="77777777" w:rsidR="00881CF2" w:rsidRDefault="00881CF2">
      <w:r>
        <w:separator/>
      </w:r>
    </w:p>
  </w:footnote>
  <w:footnote w:type="continuationSeparator" w:id="0">
    <w:p w14:paraId="7ECD3B6A" w14:textId="77777777" w:rsidR="00881CF2" w:rsidRDefault="00881C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2D7C" w14:textId="3DE30C2A" w:rsidR="00B35B18" w:rsidRDefault="00B35B1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CA01" w14:textId="4A56843E" w:rsidR="00B35B18" w:rsidRPr="00D152DA" w:rsidRDefault="00B97F79" w:rsidP="00D152DA">
    <w:pPr>
      <w:jc w:val="both"/>
      <w:rPr>
        <w:rFonts w:ascii="Arial" w:eastAsia="Arial" w:hAnsi="Arial" w:cs="Arial"/>
        <w:i/>
        <w:sz w:val="16"/>
        <w:szCs w:val="16"/>
      </w:rPr>
    </w:pPr>
    <w:r>
      <w:rPr>
        <w:rFonts w:ascii="Arial" w:eastAsia="Arial" w:hAnsi="Arial" w:cs="Arial"/>
        <w:sz w:val="16"/>
        <w:szCs w:val="16"/>
      </w:rPr>
      <w:t>Lozano J</w:t>
    </w:r>
    <w:r w:rsidR="00F92CCF">
      <w:rPr>
        <w:rFonts w:ascii="Arial" w:eastAsia="Arial" w:hAnsi="Arial" w:cs="Arial"/>
        <w:i/>
        <w:sz w:val="16"/>
        <w:szCs w:val="16"/>
      </w:rPr>
      <w:t>.</w:t>
    </w:r>
    <w:r w:rsidR="00F92CCF">
      <w:rPr>
        <w:rFonts w:ascii="Arial" w:eastAsia="Arial" w:hAnsi="Arial" w:cs="Arial"/>
        <w:b/>
      </w:rPr>
      <w:t xml:space="preserve"> </w:t>
    </w:r>
    <w:r w:rsidRPr="00B97F79">
      <w:rPr>
        <w:rFonts w:ascii="Arial" w:eastAsia="Arial" w:hAnsi="Arial" w:cs="Arial"/>
        <w:sz w:val="16"/>
        <w:szCs w:val="16"/>
      </w:rPr>
      <w:t>¿Es posible la Academia y la Producción?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24E9" w14:textId="221FED65" w:rsidR="00B35B18" w:rsidRDefault="00F92CCF">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545D82D2" wp14:editId="22709A24">
          <wp:extent cx="4412213" cy="1276340"/>
          <wp:effectExtent l="0" t="0" r="0" b="0"/>
          <wp:docPr id="32"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14:paraId="3CFAC00F" w14:textId="77777777" w:rsidR="00B35B18" w:rsidRDefault="00B35B18">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2638" w14:textId="7743BDE8" w:rsidR="00B35B18" w:rsidRDefault="00B35B18">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C494D" w14:textId="7CD971AD" w:rsidR="00B35B18" w:rsidRDefault="00B35B18">
    <w:pPr>
      <w:pBdr>
        <w:top w:val="nil"/>
        <w:left w:val="nil"/>
        <w:bottom w:val="nil"/>
        <w:right w:val="nil"/>
        <w:between w:val="nil"/>
      </w:pBdr>
      <w:tabs>
        <w:tab w:val="center" w:pos="4419"/>
        <w:tab w:val="right" w:pos="8838"/>
      </w:tabs>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137C" w14:textId="741C2852" w:rsidR="00B35B18" w:rsidRDefault="00B35B18">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18"/>
    <w:rsid w:val="00013C73"/>
    <w:rsid w:val="00015CC3"/>
    <w:rsid w:val="00071AFC"/>
    <w:rsid w:val="00081E72"/>
    <w:rsid w:val="00084F84"/>
    <w:rsid w:val="0009479F"/>
    <w:rsid w:val="000A236C"/>
    <w:rsid w:val="000D1BB7"/>
    <w:rsid w:val="001307E5"/>
    <w:rsid w:val="00142C4E"/>
    <w:rsid w:val="0018293E"/>
    <w:rsid w:val="001A656A"/>
    <w:rsid w:val="001B251C"/>
    <w:rsid w:val="001D0D05"/>
    <w:rsid w:val="001D250F"/>
    <w:rsid w:val="001F4D61"/>
    <w:rsid w:val="00223A3B"/>
    <w:rsid w:val="0029462A"/>
    <w:rsid w:val="002A6608"/>
    <w:rsid w:val="002A6A89"/>
    <w:rsid w:val="002C0A6B"/>
    <w:rsid w:val="002F73E8"/>
    <w:rsid w:val="00300BEF"/>
    <w:rsid w:val="00304903"/>
    <w:rsid w:val="00315B7F"/>
    <w:rsid w:val="00321A86"/>
    <w:rsid w:val="00322196"/>
    <w:rsid w:val="003873FA"/>
    <w:rsid w:val="00395F7B"/>
    <w:rsid w:val="003A398F"/>
    <w:rsid w:val="003A52A9"/>
    <w:rsid w:val="003C5467"/>
    <w:rsid w:val="0040011E"/>
    <w:rsid w:val="00424597"/>
    <w:rsid w:val="004315C0"/>
    <w:rsid w:val="00452746"/>
    <w:rsid w:val="00464C3B"/>
    <w:rsid w:val="00485AC1"/>
    <w:rsid w:val="00490C82"/>
    <w:rsid w:val="00512EC5"/>
    <w:rsid w:val="00523CE4"/>
    <w:rsid w:val="005414D2"/>
    <w:rsid w:val="0054332A"/>
    <w:rsid w:val="00573766"/>
    <w:rsid w:val="00583AEF"/>
    <w:rsid w:val="005A11D9"/>
    <w:rsid w:val="005A73F4"/>
    <w:rsid w:val="005B2D84"/>
    <w:rsid w:val="005E22DE"/>
    <w:rsid w:val="005E529F"/>
    <w:rsid w:val="005F2EA3"/>
    <w:rsid w:val="006408FC"/>
    <w:rsid w:val="00640BE6"/>
    <w:rsid w:val="00680471"/>
    <w:rsid w:val="006B77C9"/>
    <w:rsid w:val="00713AE0"/>
    <w:rsid w:val="00726A54"/>
    <w:rsid w:val="00733559"/>
    <w:rsid w:val="00745960"/>
    <w:rsid w:val="00757C31"/>
    <w:rsid w:val="00783B91"/>
    <w:rsid w:val="00786602"/>
    <w:rsid w:val="007A6309"/>
    <w:rsid w:val="007C299B"/>
    <w:rsid w:val="007D2EFE"/>
    <w:rsid w:val="007D633A"/>
    <w:rsid w:val="007F0D51"/>
    <w:rsid w:val="007F3575"/>
    <w:rsid w:val="00813C37"/>
    <w:rsid w:val="008478A7"/>
    <w:rsid w:val="00877400"/>
    <w:rsid w:val="00881CF2"/>
    <w:rsid w:val="008B5359"/>
    <w:rsid w:val="009530AE"/>
    <w:rsid w:val="0096095D"/>
    <w:rsid w:val="00972A0C"/>
    <w:rsid w:val="009A7225"/>
    <w:rsid w:val="009C6BE9"/>
    <w:rsid w:val="009F62AA"/>
    <w:rsid w:val="00A072FF"/>
    <w:rsid w:val="00A4148F"/>
    <w:rsid w:val="00A87CBF"/>
    <w:rsid w:val="00AA639B"/>
    <w:rsid w:val="00AD40FC"/>
    <w:rsid w:val="00AD5A13"/>
    <w:rsid w:val="00B06380"/>
    <w:rsid w:val="00B35B18"/>
    <w:rsid w:val="00B443A7"/>
    <w:rsid w:val="00B60CD2"/>
    <w:rsid w:val="00B83DD7"/>
    <w:rsid w:val="00B97F79"/>
    <w:rsid w:val="00BC1E3B"/>
    <w:rsid w:val="00BE1C2D"/>
    <w:rsid w:val="00C01527"/>
    <w:rsid w:val="00C26BB1"/>
    <w:rsid w:val="00C31692"/>
    <w:rsid w:val="00C710AB"/>
    <w:rsid w:val="00C72AAB"/>
    <w:rsid w:val="00C944D1"/>
    <w:rsid w:val="00CA5F21"/>
    <w:rsid w:val="00CF3CE3"/>
    <w:rsid w:val="00D13361"/>
    <w:rsid w:val="00D152DA"/>
    <w:rsid w:val="00D65FA1"/>
    <w:rsid w:val="00D70320"/>
    <w:rsid w:val="00D96233"/>
    <w:rsid w:val="00DA4901"/>
    <w:rsid w:val="00DB4DDE"/>
    <w:rsid w:val="00DF7E7E"/>
    <w:rsid w:val="00E33A4D"/>
    <w:rsid w:val="00E77942"/>
    <w:rsid w:val="00EB4A85"/>
    <w:rsid w:val="00ED398C"/>
    <w:rsid w:val="00ED4922"/>
    <w:rsid w:val="00F02AB1"/>
    <w:rsid w:val="00F40760"/>
    <w:rsid w:val="00F504F3"/>
    <w:rsid w:val="00F92CCF"/>
    <w:rsid w:val="00FB1688"/>
    <w:rsid w:val="00FB3CCC"/>
    <w:rsid w:val="00FF2E94"/>
    <w:rsid w:val="00FF5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43A9"/>
  <w15:docId w15:val="{0F46C9F3-553D-4B50-8E41-B1E1183D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311"/>
    <w:rPr>
      <w:lang w:val="es-ES"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val="es-ES"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UnresolvedMention">
    <w:name w:val="Unresolved Mention"/>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rcid.org/0000-0002-1325-4523"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3.jp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ancomundial.org/es/topic/agriculture/overvie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https://www.oecd.org/newsroom/oecd-fao-agricultural-outlook-presents-production-consumption-trade-and-price-trends-for-the-coming-decad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QRK5LHnmvdLI2ApUou6Ec+TTw==">AMUW2mV1n9Ltojo19niCPH/pCp/B8QkqP5Gsnb6CS6LW84vh9y95nqDBZCJve3zoDCmw63cT/WdpBqDKxkVww2NKbxWBAx6Z6Ct5GQbcRntzUSXfnIpYnJU=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872</Words>
  <Characters>4801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3</cp:revision>
  <cp:lastPrinted>2022-04-08T18:03:00Z</cp:lastPrinted>
  <dcterms:created xsi:type="dcterms:W3CDTF">2022-03-31T13:20:00Z</dcterms:created>
  <dcterms:modified xsi:type="dcterms:W3CDTF">2022-04-08T18:04:00Z</dcterms:modified>
</cp:coreProperties>
</file>