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BE0FD" w14:textId="595E27B4" w:rsidR="00B35B18" w:rsidRDefault="003C5467" w:rsidP="003C5467">
      <w:pPr>
        <w:pStyle w:val="Ttulo1"/>
        <w:spacing w:before="0" w:after="0"/>
        <w:ind w:hanging="142"/>
        <w:jc w:val="center"/>
        <w:rPr>
          <w:rFonts w:ascii="Arial" w:eastAsia="Arial" w:hAnsi="Arial" w:cs="Arial"/>
          <w:b w:val="0"/>
          <w:sz w:val="18"/>
          <w:szCs w:val="18"/>
        </w:rPr>
      </w:pPr>
      <w:r>
        <w:rPr>
          <w:rFonts w:ascii="Arial" w:eastAsia="Arial" w:hAnsi="Arial" w:cs="Arial"/>
          <w:b w:val="0"/>
          <w:sz w:val="20"/>
          <w:szCs w:val="20"/>
        </w:rPr>
        <w:t xml:space="preserve">                                                                                    </w:t>
      </w:r>
      <w:r w:rsidR="000D1BB7">
        <w:rPr>
          <w:rFonts w:ascii="Arial" w:eastAsia="Arial" w:hAnsi="Arial" w:cs="Arial"/>
          <w:b w:val="0"/>
          <w:sz w:val="20"/>
          <w:szCs w:val="20"/>
        </w:rPr>
        <w:t xml:space="preserve">   </w:t>
      </w:r>
      <w:r w:rsidR="00F92CCF">
        <w:rPr>
          <w:rFonts w:ascii="Arial" w:eastAsia="Arial" w:hAnsi="Arial" w:cs="Arial"/>
          <w:b w:val="0"/>
          <w:sz w:val="20"/>
          <w:szCs w:val="20"/>
        </w:rPr>
        <w:t xml:space="preserve">EDITORIAL </w:t>
      </w:r>
      <w:r w:rsidR="00813C37">
        <w:rPr>
          <w:rFonts w:ascii="Arial" w:eastAsia="Arial" w:hAnsi="Arial" w:cs="Arial"/>
          <w:b w:val="0"/>
          <w:sz w:val="20"/>
          <w:szCs w:val="20"/>
        </w:rPr>
        <w:t>Rev. Methodo</w:t>
      </w:r>
      <w:r w:rsidR="00F92CCF">
        <w:rPr>
          <w:rFonts w:ascii="Arial" w:eastAsia="Arial" w:hAnsi="Arial" w:cs="Arial"/>
          <w:b w:val="0"/>
          <w:sz w:val="18"/>
          <w:szCs w:val="18"/>
        </w:rPr>
        <w:t xml:space="preserve"> 202</w:t>
      </w:r>
      <w:r w:rsidR="00AD40FC">
        <w:rPr>
          <w:rFonts w:ascii="Arial" w:eastAsia="Arial" w:hAnsi="Arial" w:cs="Arial"/>
          <w:b w:val="0"/>
          <w:sz w:val="18"/>
          <w:szCs w:val="18"/>
        </w:rPr>
        <w:t>1</w:t>
      </w:r>
      <w:r w:rsidR="00F92CCF">
        <w:rPr>
          <w:rFonts w:ascii="Arial" w:eastAsia="Arial" w:hAnsi="Arial" w:cs="Arial"/>
          <w:b w:val="0"/>
          <w:sz w:val="18"/>
          <w:szCs w:val="18"/>
        </w:rPr>
        <w:t>;</w:t>
      </w:r>
      <w:r w:rsidR="00E33A4D">
        <w:rPr>
          <w:rFonts w:ascii="Arial" w:eastAsia="Arial" w:hAnsi="Arial" w:cs="Arial"/>
          <w:b w:val="0"/>
          <w:sz w:val="18"/>
          <w:szCs w:val="18"/>
        </w:rPr>
        <w:t>6</w:t>
      </w:r>
      <w:r w:rsidR="00F92CCF">
        <w:rPr>
          <w:rFonts w:ascii="Arial" w:eastAsia="Arial" w:hAnsi="Arial" w:cs="Arial"/>
          <w:b w:val="0"/>
          <w:sz w:val="18"/>
          <w:szCs w:val="18"/>
        </w:rPr>
        <w:t>(</w:t>
      </w:r>
      <w:r w:rsidR="00E33A4D">
        <w:rPr>
          <w:rFonts w:ascii="Arial" w:eastAsia="Arial" w:hAnsi="Arial" w:cs="Arial"/>
          <w:b w:val="0"/>
          <w:sz w:val="18"/>
          <w:szCs w:val="18"/>
        </w:rPr>
        <w:t>1</w:t>
      </w:r>
      <w:r w:rsidR="00AD40FC">
        <w:rPr>
          <w:rFonts w:ascii="Arial" w:eastAsia="Arial" w:hAnsi="Arial" w:cs="Arial"/>
          <w:b w:val="0"/>
          <w:sz w:val="18"/>
          <w:szCs w:val="18"/>
        </w:rPr>
        <w:t>):</w:t>
      </w:r>
      <w:r w:rsidR="000D1BB7">
        <w:rPr>
          <w:rFonts w:ascii="Arial" w:eastAsia="Arial" w:hAnsi="Arial" w:cs="Arial"/>
          <w:b w:val="0"/>
          <w:sz w:val="18"/>
          <w:szCs w:val="18"/>
        </w:rPr>
        <w:t>01-03</w:t>
      </w:r>
    </w:p>
    <w:p w14:paraId="742308D9" w14:textId="45A3D43F" w:rsidR="00B35B18" w:rsidRPr="00813C37" w:rsidRDefault="00424597" w:rsidP="003C5467">
      <w:pPr>
        <w:pStyle w:val="Ttulo1"/>
        <w:spacing w:before="0" w:after="0"/>
        <w:ind w:hanging="142"/>
        <w:jc w:val="center"/>
        <w:rPr>
          <w:rFonts w:ascii="Arial" w:eastAsia="Arial" w:hAnsi="Arial" w:cs="Arial"/>
          <w:b w:val="0"/>
          <w:sz w:val="20"/>
          <w:szCs w:val="20"/>
        </w:rPr>
      </w:pPr>
      <w:r w:rsidRPr="00813C37">
        <w:rPr>
          <w:b w:val="0"/>
          <w:bCs w:val="0"/>
          <w:noProof/>
        </w:rPr>
        <mc:AlternateContent>
          <mc:Choice Requires="wps">
            <w:drawing>
              <wp:anchor distT="0" distB="0" distL="114300" distR="114300" simplePos="0" relativeHeight="251658240" behindDoc="0" locked="0" layoutInCell="1" hidden="0" allowOverlap="1" wp14:anchorId="3B734BEC" wp14:editId="023D93A9">
                <wp:simplePos x="0" y="0"/>
                <wp:positionH relativeFrom="rightMargin">
                  <wp:align>left</wp:align>
                </wp:positionH>
                <wp:positionV relativeFrom="paragraph">
                  <wp:posOffset>7735570</wp:posOffset>
                </wp:positionV>
                <wp:extent cx="457200" cy="419100"/>
                <wp:effectExtent l="0" t="0" r="19050" b="19050"/>
                <wp:wrapNone/>
                <wp:docPr id="28" name="Rectángulo 28"/>
                <wp:cNvGraphicFramePr/>
                <a:graphic xmlns:a="http://schemas.openxmlformats.org/drawingml/2006/main">
                  <a:graphicData uri="http://schemas.microsoft.com/office/word/2010/wordprocessingShape">
                    <wps:wsp>
                      <wps:cNvSpPr/>
                      <wps:spPr>
                        <a:xfrm>
                          <a:off x="0" y="0"/>
                          <a:ext cx="457200" cy="419100"/>
                        </a:xfrm>
                        <a:prstGeom prst="rect">
                          <a:avLst/>
                        </a:prstGeom>
                        <a:solidFill>
                          <a:srgbClr val="003300"/>
                        </a:solidFill>
                        <a:ln w="9525" cap="flat" cmpd="sng">
                          <a:solidFill>
                            <a:srgbClr val="000000"/>
                          </a:solidFill>
                          <a:prstDash val="solid"/>
                          <a:round/>
                          <a:headEnd type="none" w="sm" len="sm"/>
                          <a:tailEnd type="none" w="sm" len="sm"/>
                        </a:ln>
                      </wps:spPr>
                      <wps:txbx>
                        <w:txbxContent>
                          <w:p w14:paraId="54D6277A" w14:textId="332DEFA1" w:rsidR="00B35B18" w:rsidRPr="00424597" w:rsidRDefault="000D1BB7">
                            <w:pPr>
                              <w:jc w:val="center"/>
                              <w:textDirection w:val="btLr"/>
                              <w:rPr>
                                <w:b/>
                                <w:bCs/>
                              </w:rPr>
                            </w:pPr>
                            <w:r>
                              <w:rPr>
                                <w:b/>
                                <w:bCs/>
                              </w:rPr>
                              <w:t>01</w:t>
                            </w:r>
                          </w:p>
                          <w:p w14:paraId="36B54957" w14:textId="77777777" w:rsidR="00B35B18" w:rsidRDefault="00B35B18">
                            <w:pPr>
                              <w:textDirection w:val="btLr"/>
                            </w:pPr>
                          </w:p>
                          <w:p w14:paraId="63CB5629" w14:textId="77777777" w:rsidR="00B35B18" w:rsidRDefault="00B35B18">
                            <w:pPr>
                              <w:textDirection w:val="btLr"/>
                            </w:pPr>
                          </w:p>
                          <w:p w14:paraId="0AB54EA5" w14:textId="77777777" w:rsidR="00B35B18" w:rsidRDefault="00B35B1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734BEC" id="Rectángulo 28" o:spid="_x0000_s1026" style="position:absolute;left:0;text-align:left;margin-left:0;margin-top:609.1pt;width:36pt;height:33pt;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" fillcolor="#030">
                <v:stroke startarrowwidth="narrow" startarrowlength="short" endarrowwidth="narrow" endarrowlength="short" joinstyle="round"/>
                <v:textbox inset="2.53958mm,1.2694mm,2.53958mm,1.2694mm">
                  <w:txbxContent>
                    <w:p w14:paraId="54D6277A" w14:textId="332DEFA1" w:rsidR="00B35B18" w:rsidRPr="00424597" w:rsidRDefault="000D1BB7">
                      <w:pPr>
                        <w:jc w:val="center"/>
                        <w:textDirection w:val="btLr"/>
                        <w:rPr>
                          <w:b/>
                          <w:bCs/>
                        </w:rPr>
                      </w:pPr>
                      <w:r>
                        <w:rPr>
                          <w:b/>
                          <w:bCs/>
                        </w:rPr>
                        <w:t>01</w:t>
                      </w:r>
                    </w:p>
                    <w:p w14:paraId="36B54957" w14:textId="77777777" w:rsidR="00B35B18" w:rsidRDefault="00B35B18">
                      <w:pPr>
                        <w:textDirection w:val="btLr"/>
                      </w:pPr>
                    </w:p>
                    <w:p w14:paraId="63CB5629" w14:textId="77777777" w:rsidR="00B35B18" w:rsidRDefault="00B35B18">
                      <w:pPr>
                        <w:textDirection w:val="btLr"/>
                      </w:pPr>
                    </w:p>
                    <w:p w14:paraId="0AB54EA5" w14:textId="77777777" w:rsidR="00B35B18" w:rsidRDefault="00B35B18">
                      <w:pPr>
                        <w:textDirection w:val="btLr"/>
                      </w:pPr>
                    </w:p>
                  </w:txbxContent>
                </v:textbox>
                <w10:wrap anchorx="margin"/>
              </v:rect>
            </w:pict>
          </mc:Fallback>
        </mc:AlternateContent>
      </w:r>
      <w:r w:rsidR="003C5467" w:rsidRPr="00813C37">
        <w:rPr>
          <w:rFonts w:ascii="Verdana" w:eastAsia="Verdana" w:hAnsi="Verdana" w:cs="Verdana"/>
          <w:b w:val="0"/>
          <w:bCs w:val="0"/>
          <w:sz w:val="16"/>
          <w:szCs w:val="16"/>
        </w:rPr>
        <w:t xml:space="preserve">                                                                                           </w:t>
      </w:r>
      <w:bookmarkStart w:id="0" w:name="OLE_LINK1"/>
      <w:r w:rsidR="00452746" w:rsidRPr="00452746">
        <w:rPr>
          <w:rFonts w:ascii="Verdana" w:eastAsia="Verdana" w:hAnsi="Verdana" w:cs="Verdana"/>
          <w:b w:val="0"/>
          <w:bCs w:val="0"/>
          <w:sz w:val="16"/>
          <w:szCs w:val="16"/>
          <w:highlight w:val="white"/>
        </w:rPr>
        <w:fldChar w:fldCharType="begin"/>
      </w:r>
      <w:r w:rsidR="00452746" w:rsidRPr="00452746">
        <w:rPr>
          <w:rFonts w:ascii="Verdana" w:eastAsia="Verdana" w:hAnsi="Verdana" w:cs="Verdana"/>
          <w:b w:val="0"/>
          <w:bCs w:val="0"/>
          <w:sz w:val="16"/>
          <w:szCs w:val="16"/>
          <w:highlight w:val="white"/>
        </w:rPr>
        <w:instrText xml:space="preserve"> HYPERLINK "https://doi.org/10.22529/me.2021.6(1)01" </w:instrText>
      </w:r>
      <w:r w:rsidR="00452746" w:rsidRPr="00452746">
        <w:rPr>
          <w:rFonts w:ascii="Verdana" w:eastAsia="Verdana" w:hAnsi="Verdana" w:cs="Verdana"/>
          <w:b w:val="0"/>
          <w:bCs w:val="0"/>
          <w:sz w:val="16"/>
          <w:szCs w:val="16"/>
          <w:highlight w:val="white"/>
        </w:rPr>
        <w:fldChar w:fldCharType="separate"/>
      </w:r>
      <w:r w:rsidR="00E33A4D" w:rsidRPr="00452746">
        <w:rPr>
          <w:rStyle w:val="Hipervnculo"/>
          <w:rFonts w:ascii="Verdana" w:eastAsia="Verdana" w:hAnsi="Verdana" w:cs="Verdana"/>
          <w:b w:val="0"/>
          <w:bCs w:val="0"/>
          <w:color w:val="auto"/>
          <w:sz w:val="16"/>
          <w:szCs w:val="16"/>
          <w:highlight w:val="white"/>
        </w:rPr>
        <w:t>https://doi.org/</w:t>
      </w:r>
      <w:r w:rsidR="00E33A4D" w:rsidRPr="00452746">
        <w:rPr>
          <w:rStyle w:val="Hipervnculo"/>
          <w:rFonts w:ascii="Verdana" w:eastAsia="Verdana" w:hAnsi="Verdana" w:cs="Verdana"/>
          <w:b w:val="0"/>
          <w:bCs w:val="0"/>
          <w:color w:val="auto"/>
          <w:sz w:val="16"/>
          <w:szCs w:val="16"/>
        </w:rPr>
        <w:t>10.22529</w:t>
      </w:r>
      <w:r w:rsidR="00E33A4D" w:rsidRPr="00452746">
        <w:rPr>
          <w:rStyle w:val="Hipervnculo"/>
          <w:rFonts w:ascii="Verdana" w:eastAsia="Verdana" w:hAnsi="Verdana" w:cs="Verdana"/>
          <w:b w:val="0"/>
          <w:color w:val="auto"/>
          <w:sz w:val="16"/>
          <w:szCs w:val="16"/>
          <w:highlight w:val="white"/>
        </w:rPr>
        <w:t>/me.2021.6(1)</w:t>
      </w:r>
      <w:r w:rsidR="00E33A4D" w:rsidRPr="00452746">
        <w:rPr>
          <w:rStyle w:val="Hipervnculo"/>
          <w:rFonts w:ascii="Verdana" w:eastAsia="Verdana" w:hAnsi="Verdana" w:cs="Verdana"/>
          <w:b w:val="0"/>
          <w:color w:val="auto"/>
          <w:sz w:val="16"/>
          <w:szCs w:val="16"/>
        </w:rPr>
        <w:t>01</w:t>
      </w:r>
      <w:bookmarkEnd w:id="0"/>
      <w:r w:rsidR="00452746" w:rsidRPr="00452746">
        <w:rPr>
          <w:rFonts w:ascii="Verdana" w:eastAsia="Verdana" w:hAnsi="Verdana" w:cs="Verdana"/>
          <w:b w:val="0"/>
          <w:bCs w:val="0"/>
          <w:sz w:val="16"/>
          <w:szCs w:val="16"/>
          <w:highlight w:val="white"/>
        </w:rPr>
        <w:fldChar w:fldCharType="end"/>
      </w:r>
    </w:p>
    <w:tbl>
      <w:tblPr>
        <w:tblStyle w:val="a"/>
        <w:tblW w:w="8647"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598"/>
        <w:gridCol w:w="2911"/>
        <w:gridCol w:w="138"/>
      </w:tblGrid>
      <w:tr w:rsidR="00B35B18" w14:paraId="67C40196" w14:textId="77777777" w:rsidTr="003C5467">
        <w:trPr>
          <w:trHeight w:val="308"/>
        </w:trPr>
        <w:tc>
          <w:tcPr>
            <w:tcW w:w="5598" w:type="dxa"/>
            <w:shd w:val="clear" w:color="auto" w:fill="auto"/>
            <w:vAlign w:val="center"/>
          </w:tcPr>
          <w:p w14:paraId="7F175CD9" w14:textId="73D70764" w:rsidR="00B35B18" w:rsidRDefault="00F92CCF">
            <w:pPr>
              <w:spacing w:line="360" w:lineRule="auto"/>
              <w:rPr>
                <w:rFonts w:ascii="Arial" w:eastAsia="Arial" w:hAnsi="Arial" w:cs="Arial"/>
                <w:sz w:val="16"/>
                <w:szCs w:val="16"/>
              </w:rPr>
            </w:pPr>
            <w:r>
              <w:rPr>
                <w:rFonts w:ascii="Arial" w:eastAsia="Arial" w:hAnsi="Arial" w:cs="Arial"/>
                <w:sz w:val="16"/>
                <w:szCs w:val="16"/>
              </w:rPr>
              <w:t xml:space="preserve">Solicitado. </w:t>
            </w:r>
            <w:r w:rsidR="00321A86">
              <w:rPr>
                <w:rFonts w:ascii="Arial" w:eastAsia="Arial" w:hAnsi="Arial" w:cs="Arial"/>
                <w:sz w:val="16"/>
                <w:szCs w:val="16"/>
              </w:rPr>
              <w:t>20</w:t>
            </w:r>
            <w:r>
              <w:rPr>
                <w:rFonts w:ascii="Arial" w:eastAsia="Arial" w:hAnsi="Arial" w:cs="Arial"/>
                <w:sz w:val="16"/>
                <w:szCs w:val="16"/>
              </w:rPr>
              <w:t xml:space="preserve"> </w:t>
            </w:r>
            <w:r w:rsidR="00321A86">
              <w:rPr>
                <w:rFonts w:ascii="Arial" w:eastAsia="Arial" w:hAnsi="Arial" w:cs="Arial"/>
                <w:sz w:val="16"/>
                <w:szCs w:val="16"/>
              </w:rPr>
              <w:t>Jun</w:t>
            </w:r>
            <w:r>
              <w:rPr>
                <w:rFonts w:ascii="Arial" w:eastAsia="Arial" w:hAnsi="Arial" w:cs="Arial"/>
                <w:sz w:val="16"/>
                <w:szCs w:val="16"/>
              </w:rPr>
              <w:t>. 2020| Recibido. 0</w:t>
            </w:r>
            <w:r w:rsidR="00321A86">
              <w:rPr>
                <w:rFonts w:ascii="Arial" w:eastAsia="Arial" w:hAnsi="Arial" w:cs="Arial"/>
                <w:sz w:val="16"/>
                <w:szCs w:val="16"/>
              </w:rPr>
              <w:t>6</w:t>
            </w:r>
            <w:r>
              <w:rPr>
                <w:rFonts w:ascii="Arial" w:eastAsia="Arial" w:hAnsi="Arial" w:cs="Arial"/>
                <w:sz w:val="16"/>
                <w:szCs w:val="16"/>
              </w:rPr>
              <w:t xml:space="preserve"> </w:t>
            </w:r>
            <w:r w:rsidR="00321A86">
              <w:rPr>
                <w:rFonts w:ascii="Arial" w:eastAsia="Arial" w:hAnsi="Arial" w:cs="Arial"/>
                <w:sz w:val="16"/>
                <w:szCs w:val="16"/>
              </w:rPr>
              <w:t>Nov</w:t>
            </w:r>
            <w:r>
              <w:rPr>
                <w:rFonts w:ascii="Arial" w:eastAsia="Arial" w:hAnsi="Arial" w:cs="Arial"/>
                <w:sz w:val="16"/>
                <w:szCs w:val="16"/>
              </w:rPr>
              <w:t>. 2020 | Publicado. 0</w:t>
            </w:r>
            <w:r w:rsidR="00321A86">
              <w:rPr>
                <w:rFonts w:ascii="Arial" w:eastAsia="Arial" w:hAnsi="Arial" w:cs="Arial"/>
                <w:sz w:val="16"/>
                <w:szCs w:val="16"/>
              </w:rPr>
              <w:t>5</w:t>
            </w:r>
            <w:r>
              <w:rPr>
                <w:rFonts w:ascii="Arial" w:eastAsia="Arial" w:hAnsi="Arial" w:cs="Arial"/>
                <w:sz w:val="16"/>
                <w:szCs w:val="16"/>
              </w:rPr>
              <w:t xml:space="preserve"> </w:t>
            </w:r>
            <w:r w:rsidR="00321A86">
              <w:rPr>
                <w:rFonts w:ascii="Arial" w:eastAsia="Arial" w:hAnsi="Arial" w:cs="Arial"/>
                <w:sz w:val="16"/>
                <w:szCs w:val="16"/>
              </w:rPr>
              <w:t>Ene</w:t>
            </w:r>
            <w:r>
              <w:rPr>
                <w:rFonts w:ascii="Arial" w:eastAsia="Arial" w:hAnsi="Arial" w:cs="Arial"/>
                <w:sz w:val="16"/>
                <w:szCs w:val="16"/>
              </w:rPr>
              <w:t>. 202</w:t>
            </w:r>
            <w:r w:rsidR="00321A86">
              <w:rPr>
                <w:rFonts w:ascii="Arial" w:eastAsia="Arial" w:hAnsi="Arial" w:cs="Arial"/>
                <w:sz w:val="16"/>
                <w:szCs w:val="16"/>
              </w:rPr>
              <w:t>1</w:t>
            </w:r>
          </w:p>
        </w:tc>
        <w:tc>
          <w:tcPr>
            <w:tcW w:w="3049" w:type="dxa"/>
            <w:gridSpan w:val="2"/>
            <w:shd w:val="clear" w:color="auto" w:fill="00B050"/>
            <w:vAlign w:val="center"/>
          </w:tcPr>
          <w:p w14:paraId="3E51EB7D" w14:textId="77777777" w:rsidR="00B35B18" w:rsidRDefault="00B35B18">
            <w:pPr>
              <w:spacing w:line="360" w:lineRule="auto"/>
              <w:jc w:val="center"/>
              <w:rPr>
                <w:rFonts w:ascii="Arial" w:eastAsia="Arial" w:hAnsi="Arial" w:cs="Arial"/>
                <w:sz w:val="16"/>
                <w:szCs w:val="16"/>
              </w:rPr>
            </w:pPr>
          </w:p>
        </w:tc>
      </w:tr>
      <w:tr w:rsidR="003C5467" w14:paraId="6649330B" w14:textId="77777777" w:rsidTr="00145BF7">
        <w:trPr>
          <w:gridAfter w:val="1"/>
          <w:wAfter w:w="138" w:type="dxa"/>
        </w:trPr>
        <w:tc>
          <w:tcPr>
            <w:tcW w:w="8509" w:type="dxa"/>
            <w:gridSpan w:val="2"/>
            <w:tcBorders>
              <w:top w:val="nil"/>
              <w:bottom w:val="nil"/>
            </w:tcBorders>
          </w:tcPr>
          <w:p w14:paraId="22B833AA" w14:textId="77777777" w:rsidR="003C5467" w:rsidRDefault="003C5467">
            <w:pPr>
              <w:rPr>
                <w:rFonts w:ascii="Arial" w:eastAsia="Arial" w:hAnsi="Arial" w:cs="Arial"/>
                <w:b/>
                <w:sz w:val="28"/>
                <w:szCs w:val="28"/>
              </w:rPr>
            </w:pPr>
          </w:p>
          <w:p w14:paraId="36AE4680" w14:textId="5E169FF4" w:rsidR="00E33A4D" w:rsidRDefault="00E33A4D">
            <w:r w:rsidRPr="00E33A4D">
              <w:rPr>
                <w:rFonts w:ascii="Arial" w:eastAsia="Arial" w:hAnsi="Arial" w:cs="Arial"/>
                <w:b/>
                <w:sz w:val="28"/>
                <w:szCs w:val="28"/>
              </w:rPr>
              <w:t>Impacto de la industria farmacéutica en la investigación</w:t>
            </w:r>
          </w:p>
          <w:p w14:paraId="55915C54" w14:textId="77777777" w:rsidR="00142C4E" w:rsidRPr="00142C4E" w:rsidRDefault="00142C4E" w:rsidP="00142C4E">
            <w:pPr>
              <w:rPr>
                <w:rFonts w:ascii="Arial" w:eastAsia="Arial" w:hAnsi="Arial" w:cs="Arial"/>
                <w:b/>
                <w:sz w:val="28"/>
                <w:szCs w:val="28"/>
              </w:rPr>
            </w:pPr>
          </w:p>
          <w:p w14:paraId="07EE8299" w14:textId="6414DE34" w:rsidR="003C5467" w:rsidRDefault="00142C4E" w:rsidP="00142C4E">
            <w:pPr>
              <w:rPr>
                <w:rFonts w:ascii="Arial" w:eastAsia="Arial" w:hAnsi="Arial" w:cs="Arial"/>
                <w:b/>
                <w:sz w:val="28"/>
                <w:szCs w:val="28"/>
              </w:rPr>
            </w:pPr>
            <w:r w:rsidRPr="00142C4E">
              <w:rPr>
                <w:rFonts w:ascii="Arial" w:eastAsia="Arial" w:hAnsi="Arial" w:cs="Arial"/>
                <w:b/>
                <w:sz w:val="28"/>
                <w:szCs w:val="28"/>
              </w:rPr>
              <w:t>Impact of the pharmaceutical industry on research</w:t>
            </w:r>
          </w:p>
          <w:p w14:paraId="0F9D5AB1" w14:textId="77777777" w:rsidR="00142C4E" w:rsidRDefault="00142C4E" w:rsidP="00142C4E">
            <w:pPr>
              <w:rPr>
                <w:rFonts w:ascii="Arial" w:eastAsia="Arial" w:hAnsi="Arial" w:cs="Arial"/>
                <w:b/>
                <w:sz w:val="28"/>
                <w:szCs w:val="28"/>
              </w:rPr>
            </w:pPr>
          </w:p>
          <w:p w14:paraId="7E177DFC" w14:textId="25033AAB" w:rsidR="00142C4E" w:rsidRDefault="00142C4E" w:rsidP="00142C4E"/>
        </w:tc>
      </w:tr>
      <w:tr w:rsidR="003C5467" w14:paraId="53DB6660" w14:textId="77777777" w:rsidTr="00854464">
        <w:trPr>
          <w:gridAfter w:val="1"/>
          <w:wAfter w:w="138" w:type="dxa"/>
          <w:trHeight w:val="80"/>
        </w:trPr>
        <w:tc>
          <w:tcPr>
            <w:tcW w:w="8509" w:type="dxa"/>
            <w:gridSpan w:val="2"/>
            <w:tcBorders>
              <w:top w:val="nil"/>
              <w:bottom w:val="nil"/>
            </w:tcBorders>
          </w:tcPr>
          <w:p w14:paraId="36753E31" w14:textId="77777777" w:rsidR="00AA639B" w:rsidRDefault="00142C4E">
            <w:pPr>
              <w:spacing w:line="360" w:lineRule="auto"/>
              <w:ind w:firstLine="709"/>
              <w:jc w:val="both"/>
              <w:rPr>
                <w:rFonts w:ascii="Times New Roman" w:hAnsi="Times New Roman" w:cs="Times New Roman"/>
                <w:color w:val="000000"/>
                <w:sz w:val="20"/>
                <w:szCs w:val="20"/>
              </w:rPr>
            </w:pPr>
            <w:r w:rsidRPr="00142C4E">
              <w:rPr>
                <w:rFonts w:ascii="Times New Roman" w:hAnsi="Times New Roman" w:cs="Times New Roman"/>
                <w:color w:val="000000"/>
                <w:sz w:val="20"/>
                <w:szCs w:val="20"/>
              </w:rPr>
              <w:t>La editorial de este número plantea como tema central el impacto de la industria farmacéutica en la investigación.</w:t>
            </w:r>
          </w:p>
          <w:p w14:paraId="3933BA2E" w14:textId="3F12272A" w:rsidR="00AA639B" w:rsidRDefault="003C5467">
            <w:pPr>
              <w:spacing w:line="360" w:lineRule="auto"/>
              <w:ind w:firstLine="709"/>
              <w:jc w:val="both"/>
              <w:rPr>
                <w:rFonts w:ascii="Times New Roman" w:hAnsi="Times New Roman" w:cs="Times New Roman"/>
                <w:color w:val="000000"/>
                <w:sz w:val="20"/>
                <w:szCs w:val="20"/>
              </w:rPr>
            </w:pPr>
            <w:r w:rsidRPr="003C5467">
              <w:rPr>
                <w:rFonts w:ascii="Times New Roman" w:hAnsi="Times New Roman" w:cs="Times New Roman"/>
                <w:color w:val="000000"/>
                <w:sz w:val="20"/>
                <w:szCs w:val="20"/>
              </w:rPr>
              <w:t xml:space="preserve"> </w:t>
            </w:r>
            <w:r w:rsidR="00AA639B" w:rsidRPr="00AA639B">
              <w:rPr>
                <w:rFonts w:ascii="Times New Roman" w:hAnsi="Times New Roman" w:cs="Times New Roman"/>
                <w:color w:val="000000"/>
                <w:sz w:val="20"/>
                <w:szCs w:val="20"/>
              </w:rPr>
              <w:t>Las miradas a través de las cuales abordar la temática son múltiples: desde una adecuada definición del término impacto y los aspectos a considerar a nivel ambiental, social y científico, hasta diversas cuestiones vinculadas a la investigación que históricamente la han influenciado: intereses económicos, los que guardan relación con la salud pública y el propio avance de la ciencia.</w:t>
            </w:r>
          </w:p>
          <w:p w14:paraId="20DB1916" w14:textId="77777777" w:rsidR="00AA639B" w:rsidRDefault="00AA639B">
            <w:pPr>
              <w:spacing w:line="360" w:lineRule="auto"/>
              <w:ind w:firstLine="709"/>
              <w:jc w:val="both"/>
              <w:rPr>
                <w:rFonts w:ascii="Times New Roman" w:hAnsi="Times New Roman" w:cs="Times New Roman"/>
                <w:color w:val="000000"/>
                <w:sz w:val="20"/>
                <w:szCs w:val="20"/>
              </w:rPr>
            </w:pPr>
            <w:r w:rsidRPr="00AA639B">
              <w:rPr>
                <w:rFonts w:ascii="Times New Roman" w:hAnsi="Times New Roman" w:cs="Times New Roman"/>
                <w:color w:val="000000"/>
                <w:sz w:val="20"/>
                <w:szCs w:val="20"/>
              </w:rPr>
              <w:t>Permítanme destacar desde una mirada personal, luego de transcurrir 25 años ligado a la profesión farmacéutica y a la academia, que todos los caminos conducen a un tema central del enfoque: “el para quién” (quién lo analiza y desde dónde, quién lo protagoniza, quién se ve afectado por sus resultados).</w:t>
            </w:r>
          </w:p>
          <w:p w14:paraId="6CA38308" w14:textId="77777777" w:rsidR="0018293E" w:rsidRDefault="00AA639B">
            <w:pPr>
              <w:spacing w:line="360" w:lineRule="auto"/>
              <w:ind w:firstLine="709"/>
              <w:jc w:val="both"/>
              <w:rPr>
                <w:rFonts w:ascii="Times New Roman" w:hAnsi="Times New Roman" w:cs="Times New Roman"/>
                <w:color w:val="000000"/>
                <w:sz w:val="20"/>
                <w:szCs w:val="20"/>
              </w:rPr>
            </w:pPr>
            <w:r w:rsidRPr="00AA639B">
              <w:rPr>
                <w:rFonts w:ascii="Times New Roman" w:hAnsi="Times New Roman" w:cs="Times New Roman"/>
                <w:color w:val="000000"/>
                <w:sz w:val="20"/>
                <w:szCs w:val="20"/>
              </w:rPr>
              <w:t>Valga esta editorial simplemente para presentar el tema y las aristas a considerar en su análisis.</w:t>
            </w:r>
          </w:p>
          <w:p w14:paraId="6A2E5C4F" w14:textId="77777777" w:rsidR="0018293E" w:rsidRDefault="0018293E">
            <w:pPr>
              <w:spacing w:line="360" w:lineRule="auto"/>
              <w:ind w:firstLine="709"/>
              <w:jc w:val="both"/>
              <w:rPr>
                <w:rFonts w:ascii="Times New Roman" w:hAnsi="Times New Roman" w:cs="Times New Roman"/>
                <w:color w:val="000000"/>
                <w:sz w:val="20"/>
                <w:szCs w:val="20"/>
              </w:rPr>
            </w:pPr>
            <w:r w:rsidRPr="0018293E">
              <w:rPr>
                <w:rFonts w:ascii="Times New Roman" w:hAnsi="Times New Roman" w:cs="Times New Roman"/>
                <w:color w:val="000000"/>
                <w:sz w:val="20"/>
                <w:szCs w:val="20"/>
              </w:rPr>
              <w:t>Las evidencias a lo largo de la historia dan sustento al protagonismo real de la industria farmacéutica y sus aportes en materia de investigación con resultados concretos en la generación de nuevas drogas para el tratamiento, diagnóstico y alivio de muchas patologías. Desde las primeras patentes conseguidas, hasta la actualidad, sobran ejemplos para considerar. Actualmente el desarrollo de las tan esperadas vacunas para la prevención segura y efectiva de la infección por 2019-nCoV tienen como protagonistas reconocidas multinacionales farmacéuticas, y de hecho la población mundial se encuentra expectante de sus logros y evidencias. En este sentido es positivo considerar la participación de varias universidades y organismos científicos a través de asociaciones muy beneficiosas para la salud pública mundial. Creo que esta consideración no debiera sólo circunscribirse a la situación coyuntural actual, sino marcar un camino protagónico, aún algo incipiente en nuestro país, pero que demanda desarrollo sostenido, imitando el ejemplo de otros sitios a nivel mundial</w:t>
            </w:r>
          </w:p>
          <w:p w14:paraId="5BF9D51E" w14:textId="77777777" w:rsidR="0018293E" w:rsidRDefault="0018293E">
            <w:pPr>
              <w:spacing w:line="360" w:lineRule="auto"/>
              <w:ind w:firstLine="709"/>
              <w:jc w:val="both"/>
              <w:rPr>
                <w:rFonts w:ascii="Times New Roman" w:hAnsi="Times New Roman" w:cs="Times New Roman"/>
                <w:color w:val="000000"/>
                <w:sz w:val="20"/>
                <w:szCs w:val="20"/>
              </w:rPr>
            </w:pPr>
            <w:r w:rsidRPr="0018293E">
              <w:rPr>
                <w:rFonts w:ascii="Times New Roman" w:hAnsi="Times New Roman" w:cs="Times New Roman"/>
                <w:color w:val="000000"/>
                <w:sz w:val="20"/>
                <w:szCs w:val="20"/>
              </w:rPr>
              <w:t xml:space="preserve">El grado de excelencia alcanzado en cuanto calidad de los procesos y sus resultados a nivel de la industria farmacéutica, logró tal magnitud, que hoy no se considera una variable “problema”. A tal punto, que el ejercicio profesional desde hace unos años, se centra en solucionar los problemas de salud </w:t>
            </w:r>
            <w:r w:rsidRPr="0018293E">
              <w:rPr>
                <w:rFonts w:ascii="Times New Roman" w:hAnsi="Times New Roman" w:cs="Times New Roman"/>
                <w:color w:val="000000"/>
                <w:sz w:val="20"/>
                <w:szCs w:val="20"/>
              </w:rPr>
              <w:lastRenderedPageBreak/>
              <w:t>en torno al paciente y su circunstancia, más que en el producto (medicamento), cuya calidad, seguridad y eficacia son demostradas y garantizadas.</w:t>
            </w:r>
          </w:p>
          <w:p w14:paraId="55277918" w14:textId="77777777" w:rsidR="00B06380" w:rsidRDefault="00B06380">
            <w:pPr>
              <w:spacing w:line="360" w:lineRule="auto"/>
              <w:ind w:firstLine="709"/>
              <w:jc w:val="both"/>
              <w:rPr>
                <w:rFonts w:ascii="Times New Roman" w:hAnsi="Times New Roman" w:cs="Times New Roman"/>
                <w:color w:val="000000"/>
                <w:sz w:val="20"/>
                <w:szCs w:val="20"/>
              </w:rPr>
            </w:pPr>
            <w:r w:rsidRPr="00B06380">
              <w:rPr>
                <w:rFonts w:ascii="Times New Roman" w:hAnsi="Times New Roman" w:cs="Times New Roman"/>
                <w:color w:val="000000"/>
                <w:sz w:val="20"/>
                <w:szCs w:val="20"/>
              </w:rPr>
              <w:t>Un aspecto a considerar en el abordaje del tema es la motivación. Los verdaderos motivos por los cuales la industria farmacéutica se aventura a la investigación pueden ser múltiples. Desde fines puramente comerciales y económicos influenciados por el mercado, de posicionamiento del laboratorio o de la marca, hasta altruistas en la búsqueda de verdaderas soluciones ligadas a la salud. Salud, que en el contexto actual es cada vez más global, lo cual puede incluir un círculo virtuoso desde la mirada de la industria.</w:t>
            </w:r>
          </w:p>
          <w:p w14:paraId="76E49098" w14:textId="77777777" w:rsidR="00B06380" w:rsidRDefault="00B06380">
            <w:pPr>
              <w:spacing w:line="360" w:lineRule="auto"/>
              <w:ind w:firstLine="709"/>
              <w:jc w:val="both"/>
              <w:rPr>
                <w:rFonts w:ascii="Times New Roman" w:hAnsi="Times New Roman" w:cs="Times New Roman"/>
                <w:color w:val="000000"/>
                <w:sz w:val="20"/>
                <w:szCs w:val="20"/>
              </w:rPr>
            </w:pPr>
            <w:r w:rsidRPr="00B06380">
              <w:rPr>
                <w:rFonts w:ascii="Times New Roman" w:hAnsi="Times New Roman" w:cs="Times New Roman"/>
                <w:color w:val="000000"/>
                <w:sz w:val="20"/>
                <w:szCs w:val="20"/>
              </w:rPr>
              <w:t>Es justo considerar que la disponibilidad de recursos es una limitante sustancial a la hora de plantear proyectos de investigación. Este problema prácticamente no existe para los grandes exponentes de la industria farmacéutica. También existen ejemplos para mencionar dentro de los no tan grandes, como ocurrió a nivel local con el desarrollo de un ibuprofeno nebulizable. Sea cual fuere el caso, este aspecto puede justificar por qué el protagonismo de los laboratorios alcanza muy buenos indicadores en los aportes vinculados a la producción del conocimiento</w:t>
            </w:r>
            <w:r>
              <w:rPr>
                <w:rFonts w:ascii="Times New Roman" w:hAnsi="Times New Roman" w:cs="Times New Roman"/>
                <w:color w:val="000000"/>
                <w:sz w:val="20"/>
                <w:szCs w:val="20"/>
              </w:rPr>
              <w:t>.</w:t>
            </w:r>
          </w:p>
          <w:p w14:paraId="0A8918E3" w14:textId="77777777" w:rsidR="001D250F" w:rsidRDefault="001D250F">
            <w:pPr>
              <w:spacing w:line="360" w:lineRule="auto"/>
              <w:ind w:firstLine="709"/>
              <w:jc w:val="both"/>
              <w:rPr>
                <w:rFonts w:ascii="Times New Roman" w:hAnsi="Times New Roman" w:cs="Times New Roman"/>
                <w:color w:val="000000"/>
                <w:sz w:val="20"/>
                <w:szCs w:val="20"/>
              </w:rPr>
            </w:pPr>
            <w:r w:rsidRPr="001D250F">
              <w:rPr>
                <w:rFonts w:ascii="Times New Roman" w:hAnsi="Times New Roman" w:cs="Times New Roman"/>
                <w:color w:val="000000"/>
                <w:sz w:val="20"/>
                <w:szCs w:val="20"/>
              </w:rPr>
              <w:t>Otro elemento esencial es el aspecto ético de cualquier investigación, más aún las vinculadas a proyectos cuyos resultados puedan afectar la salud humana. Desde esta mirada no son pocos los cuestionamientos a lo largo de la historia, y la verdadera efectividad de los organismos de control. Aquí aplican las cuestiones bioéticas de la investigación, y la manera que se conducen los laboratorios a la hora de comercializar sus productos en un intento de recuperar con creces las inversiones en I+D+i que realizaron.</w:t>
            </w:r>
          </w:p>
          <w:p w14:paraId="4A160FB7" w14:textId="77777777" w:rsidR="001D250F" w:rsidRDefault="001D250F">
            <w:pPr>
              <w:spacing w:line="360" w:lineRule="auto"/>
              <w:ind w:firstLine="709"/>
              <w:jc w:val="both"/>
              <w:rPr>
                <w:rFonts w:ascii="Times New Roman" w:hAnsi="Times New Roman" w:cs="Times New Roman"/>
                <w:color w:val="000000"/>
                <w:sz w:val="20"/>
                <w:szCs w:val="20"/>
              </w:rPr>
            </w:pPr>
            <w:r w:rsidRPr="001D250F">
              <w:rPr>
                <w:rFonts w:ascii="Times New Roman" w:hAnsi="Times New Roman" w:cs="Times New Roman"/>
                <w:color w:val="000000"/>
                <w:sz w:val="20"/>
                <w:szCs w:val="20"/>
              </w:rPr>
              <w:t>Cabe destacar en todos los casos, que las autoridades de aplicación y la legislación en cada uno de los países debieran marcar la cancha dentro de las reglas de juego posibles. Reglas, que tienen prácticamente un común denominador en la aldea global.</w:t>
            </w:r>
          </w:p>
          <w:p w14:paraId="36ADB75A" w14:textId="54EF1673" w:rsidR="003C5467" w:rsidRDefault="005B2D84">
            <w:pPr>
              <w:spacing w:line="360" w:lineRule="auto"/>
              <w:ind w:firstLine="709"/>
              <w:jc w:val="both"/>
              <w:rPr>
                <w:rFonts w:ascii="Times New Roman" w:hAnsi="Times New Roman" w:cs="Times New Roman"/>
                <w:color w:val="000000"/>
                <w:sz w:val="20"/>
                <w:szCs w:val="20"/>
              </w:rPr>
            </w:pPr>
            <w:r w:rsidRPr="005B2D84">
              <w:rPr>
                <w:rFonts w:ascii="Times New Roman" w:hAnsi="Times New Roman" w:cs="Times New Roman"/>
                <w:color w:val="000000"/>
                <w:sz w:val="20"/>
                <w:szCs w:val="20"/>
              </w:rPr>
              <w:t>En conclusión, al margen de la motivación, los recursos que se dispongan, y por supuesto, dentro de lo éticamente aceptable, puede plantearse a nivel general la posibilidad de una asociación donde todos ganan. La ciencia encuentra nuevos caminos posibles y soluciones hasta el momento no exploradas; la industria se beneficia comercialmente y se reposiciona como esencial (más aún en épocas tan críticas para la salud pública como la actual); el estado encuentra posibles recursos para lograr mejorar la asistencia sanitaria a través de nuevas herramientas (aunque una vez más, en lugar de reforzar los pilares de la promoción y la prevención en salud, se sigue engrosando el presupuesto ligado a la asistencia sanitaria); la academia encuentra una manera efectiva de no encerrarse en sí misma como “templo del saber” para que la balanza de la investigación se equilibre entre la denominada “pura o básica” y la “ aplicada”; y la población puede de alguna manera esperar con expectativas, que la esperanza de vida alcance nuevos niveles.</w:t>
            </w:r>
          </w:p>
          <w:p w14:paraId="5C3E4033" w14:textId="733D2D2A" w:rsidR="005B2D84" w:rsidRDefault="005B2D84">
            <w:pPr>
              <w:spacing w:line="360" w:lineRule="auto"/>
              <w:ind w:firstLine="709"/>
              <w:jc w:val="both"/>
              <w:rPr>
                <w:rFonts w:ascii="Times New Roman" w:eastAsia="Arial" w:hAnsi="Times New Roman" w:cs="Times New Roman"/>
                <w:color w:val="000000"/>
                <w:sz w:val="20"/>
                <w:szCs w:val="20"/>
              </w:rPr>
            </w:pPr>
            <w:r w:rsidRPr="00813C37">
              <w:rPr>
                <w:b/>
                <w:bCs/>
                <w:noProof/>
              </w:rPr>
              <mc:AlternateContent>
                <mc:Choice Requires="wps">
                  <w:drawing>
                    <wp:anchor distT="0" distB="0" distL="114300" distR="114300" simplePos="0" relativeHeight="251663360" behindDoc="0" locked="0" layoutInCell="1" hidden="0" allowOverlap="1" wp14:anchorId="59082928" wp14:editId="3735CED4">
                      <wp:simplePos x="0" y="0"/>
                      <wp:positionH relativeFrom="rightMargin">
                        <wp:posOffset>169545</wp:posOffset>
                      </wp:positionH>
                      <wp:positionV relativeFrom="paragraph">
                        <wp:posOffset>1453515</wp:posOffset>
                      </wp:positionV>
                      <wp:extent cx="457200" cy="419100"/>
                      <wp:effectExtent l="0" t="0" r="19050" b="19050"/>
                      <wp:wrapNone/>
                      <wp:docPr id="10" name="Rectángulo 10"/>
                      <wp:cNvGraphicFramePr/>
                      <a:graphic xmlns:a="http://schemas.openxmlformats.org/drawingml/2006/main">
                        <a:graphicData uri="http://schemas.microsoft.com/office/word/2010/wordprocessingShape">
                          <wps:wsp>
                            <wps:cNvSpPr/>
                            <wps:spPr>
                              <a:xfrm flipH="1">
                                <a:off x="0" y="0"/>
                                <a:ext cx="457200" cy="419100"/>
                              </a:xfrm>
                              <a:prstGeom prst="rect">
                                <a:avLst/>
                              </a:prstGeom>
                              <a:solidFill>
                                <a:srgbClr val="003300"/>
                              </a:solidFill>
                              <a:ln w="9525" cap="flat" cmpd="sng">
                                <a:solidFill>
                                  <a:srgbClr val="000000"/>
                                </a:solidFill>
                                <a:prstDash val="solid"/>
                                <a:round/>
                                <a:headEnd type="none" w="sm" len="sm"/>
                                <a:tailEnd type="none" w="sm" len="sm"/>
                              </a:ln>
                            </wps:spPr>
                            <wps:txbx>
                              <w:txbxContent>
                                <w:p w14:paraId="2CAA7667" w14:textId="27D94E80" w:rsidR="005B2D84" w:rsidRPr="00424597" w:rsidRDefault="000D1BB7" w:rsidP="005B2D84">
                                  <w:pPr>
                                    <w:jc w:val="center"/>
                                    <w:textDirection w:val="btLr"/>
                                    <w:rPr>
                                      <w:b/>
                                      <w:bCs/>
                                    </w:rPr>
                                  </w:pPr>
                                  <w:r>
                                    <w:rPr>
                                      <w:b/>
                                      <w:bCs/>
                                    </w:rPr>
                                    <w:t>02</w:t>
                                  </w:r>
                                </w:p>
                                <w:p w14:paraId="228D0BC3" w14:textId="77777777" w:rsidR="005B2D84" w:rsidRDefault="005B2D84" w:rsidP="005B2D84">
                                  <w:pPr>
                                    <w:textDirection w:val="btLr"/>
                                  </w:pPr>
                                </w:p>
                                <w:p w14:paraId="1808F01D" w14:textId="77777777" w:rsidR="005B2D84" w:rsidRDefault="005B2D84" w:rsidP="005B2D84">
                                  <w:pPr>
                                    <w:textDirection w:val="btLr"/>
                                  </w:pPr>
                                </w:p>
                                <w:p w14:paraId="29F04BD3" w14:textId="77777777" w:rsidR="005B2D84" w:rsidRDefault="005B2D84" w:rsidP="005B2D84">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082928" id="Rectángulo 10" o:spid="_x0000_s1027" style="position:absolute;left:0;text-align:left;margin-left:13.35pt;margin-top:114.45pt;width:36pt;height:33pt;flip:x;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" fillcolor="#030">
                      <v:stroke startarrowwidth="narrow" startarrowlength="short" endarrowwidth="narrow" endarrowlength="short" joinstyle="round"/>
                      <v:textbox inset="2.53958mm,1.2694mm,2.53958mm,1.2694mm">
                        <w:txbxContent>
                          <w:p w14:paraId="2CAA7667" w14:textId="27D94E80" w:rsidR="005B2D84" w:rsidRPr="00424597" w:rsidRDefault="000D1BB7" w:rsidP="005B2D84">
                            <w:pPr>
                              <w:jc w:val="center"/>
                              <w:textDirection w:val="btLr"/>
                              <w:rPr>
                                <w:b/>
                                <w:bCs/>
                              </w:rPr>
                            </w:pPr>
                            <w:r>
                              <w:rPr>
                                <w:b/>
                                <w:bCs/>
                              </w:rPr>
                              <w:t>02</w:t>
                            </w:r>
                          </w:p>
                          <w:p w14:paraId="228D0BC3" w14:textId="77777777" w:rsidR="005B2D84" w:rsidRDefault="005B2D84" w:rsidP="005B2D84">
                            <w:pPr>
                              <w:textDirection w:val="btLr"/>
                            </w:pPr>
                          </w:p>
                          <w:p w14:paraId="1808F01D" w14:textId="77777777" w:rsidR="005B2D84" w:rsidRDefault="005B2D84" w:rsidP="005B2D84">
                            <w:pPr>
                              <w:textDirection w:val="btLr"/>
                            </w:pPr>
                          </w:p>
                          <w:p w14:paraId="29F04BD3" w14:textId="77777777" w:rsidR="005B2D84" w:rsidRDefault="005B2D84" w:rsidP="005B2D84">
                            <w:pPr>
                              <w:textDirection w:val="btLr"/>
                            </w:pPr>
                          </w:p>
                        </w:txbxContent>
                      </v:textbox>
                      <w10:wrap anchorx="margin"/>
                    </v:rect>
                  </w:pict>
                </mc:Fallback>
              </mc:AlternateContent>
            </w:r>
            <w:r w:rsidRPr="005B2D84">
              <w:rPr>
                <w:rFonts w:ascii="Times New Roman" w:eastAsia="Arial" w:hAnsi="Times New Roman" w:cs="Times New Roman"/>
                <w:color w:val="000000"/>
                <w:sz w:val="20"/>
                <w:szCs w:val="20"/>
              </w:rPr>
              <w:t xml:space="preserve">En este mundo global, y al mismo tiempo marcado por tantas desigualdades, sería importante asegurar no sólo avances científicos, sino una distribución diferente, para que el acceso a ellos no sea restrictivo de los sectores más desarrollados o con mayores recursos. Pero este aspecto, justamente </w:t>
            </w:r>
            <w:r w:rsidRPr="005B2D84">
              <w:rPr>
                <w:rFonts w:ascii="Times New Roman" w:eastAsia="Arial" w:hAnsi="Times New Roman" w:cs="Times New Roman"/>
                <w:color w:val="000000"/>
                <w:sz w:val="20"/>
                <w:szCs w:val="20"/>
              </w:rPr>
              <w:lastRenderedPageBreak/>
              <w:t>señalado, no es una carga de la industria farmacéutica sino más bien, de las decisiones vinculadas a la salud que adopten los estados.</w:t>
            </w:r>
          </w:p>
          <w:p w14:paraId="32A3E029" w14:textId="7296FAB8" w:rsidR="005B2D84" w:rsidRPr="005B2D84" w:rsidRDefault="005B2D84">
            <w:pPr>
              <w:spacing w:line="360" w:lineRule="auto"/>
              <w:ind w:firstLine="709"/>
              <w:jc w:val="both"/>
              <w:rPr>
                <w:rFonts w:ascii="Times New Roman" w:eastAsia="Arial" w:hAnsi="Times New Roman" w:cs="Times New Roman"/>
                <w:color w:val="000000"/>
                <w:sz w:val="20"/>
                <w:szCs w:val="20"/>
              </w:rPr>
            </w:pPr>
            <w:r w:rsidRPr="005B2D84">
              <w:rPr>
                <w:rFonts w:ascii="Times New Roman" w:eastAsia="Arial" w:hAnsi="Times New Roman" w:cs="Times New Roman"/>
                <w:color w:val="000000"/>
                <w:sz w:val="20"/>
                <w:szCs w:val="20"/>
              </w:rPr>
              <w:t>En fin, todos los caminos para analizar el tema de la investigación en la industria farmacéutica, conducen a considerar aristas en torno a un elemento central: “el para quién” (quién lo analiza y desde dónde, quién lo protagoniza, quién se ve afectado por sus resultados).</w:t>
            </w:r>
          </w:p>
        </w:tc>
      </w:tr>
    </w:tbl>
    <w:p w14:paraId="17F55A33" w14:textId="77777777" w:rsidR="005B2D84" w:rsidRDefault="00F92CCF">
      <w:pPr>
        <w:pBdr>
          <w:top w:val="nil"/>
          <w:left w:val="nil"/>
          <w:bottom w:val="nil"/>
          <w:right w:val="nil"/>
          <w:between w:val="nil"/>
        </w:pBdr>
        <w:shd w:val="clear" w:color="auto" w:fill="FFFFFF"/>
        <w:jc w:val="center"/>
        <w:rPr>
          <w:rFonts w:ascii="Arial" w:eastAsia="Arial" w:hAnsi="Arial" w:cs="Arial"/>
          <w:b/>
          <w:color w:val="000000"/>
          <w:sz w:val="22"/>
          <w:szCs w:val="22"/>
        </w:rPr>
      </w:pPr>
      <w:r>
        <w:rPr>
          <w:rFonts w:ascii="Arial" w:eastAsia="Arial" w:hAnsi="Arial" w:cs="Arial"/>
          <w:b/>
          <w:color w:val="000000"/>
          <w:sz w:val="22"/>
          <w:szCs w:val="22"/>
        </w:rPr>
        <w:lastRenderedPageBreak/>
        <w:t xml:space="preserve">                                                                                                     </w:t>
      </w:r>
    </w:p>
    <w:p w14:paraId="1825A1C2" w14:textId="6E2F4990" w:rsidR="005B2D84" w:rsidRDefault="00F92CCF" w:rsidP="005B2D84">
      <w:pPr>
        <w:pBdr>
          <w:top w:val="nil"/>
          <w:left w:val="nil"/>
          <w:bottom w:val="nil"/>
          <w:right w:val="nil"/>
          <w:between w:val="nil"/>
        </w:pBdr>
        <w:shd w:val="clear" w:color="auto" w:fill="FFFFFF"/>
        <w:jc w:val="right"/>
        <w:rPr>
          <w:color w:val="000000"/>
          <w:sz w:val="20"/>
          <w:szCs w:val="20"/>
        </w:rPr>
      </w:pPr>
      <w:r>
        <w:rPr>
          <w:rFonts w:ascii="Arial" w:eastAsia="Arial" w:hAnsi="Arial" w:cs="Arial"/>
          <w:b/>
          <w:color w:val="000000"/>
          <w:sz w:val="22"/>
          <w:szCs w:val="22"/>
        </w:rPr>
        <w:tab/>
        <w:t xml:space="preserve">                                 </w:t>
      </w:r>
      <w:r w:rsidR="005B2D84">
        <w:rPr>
          <w:noProof/>
        </w:rPr>
        <w:drawing>
          <wp:inline distT="0" distB="0" distL="0" distR="0" wp14:anchorId="6644D7E7" wp14:editId="5AA160C8">
            <wp:extent cx="1457325" cy="8858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885825"/>
                    </a:xfrm>
                    <a:prstGeom prst="rect">
                      <a:avLst/>
                    </a:prstGeom>
                    <a:noFill/>
                    <a:ln>
                      <a:noFill/>
                    </a:ln>
                  </pic:spPr>
                </pic:pic>
              </a:graphicData>
            </a:graphic>
          </wp:inline>
        </w:drawing>
      </w:r>
      <w:r>
        <w:rPr>
          <w:rFonts w:ascii="Arial" w:eastAsia="Arial" w:hAnsi="Arial" w:cs="Arial"/>
          <w:b/>
          <w:color w:val="000000"/>
          <w:sz w:val="22"/>
          <w:szCs w:val="22"/>
        </w:rPr>
        <w:t xml:space="preserve">                                                                                                    </w:t>
      </w:r>
      <w:r>
        <w:rPr>
          <w:rFonts w:ascii="Arial" w:eastAsia="Arial" w:hAnsi="Arial" w:cs="Arial"/>
          <w:b/>
          <w:color w:val="000000"/>
          <w:sz w:val="22"/>
          <w:szCs w:val="22"/>
        </w:rPr>
        <w:tab/>
        <w:t xml:space="preserve">                                   </w:t>
      </w:r>
      <w:r>
        <w:rPr>
          <w:color w:val="000000"/>
          <w:sz w:val="20"/>
          <w:szCs w:val="20"/>
        </w:rPr>
        <w:t xml:space="preserve">                                                       </w:t>
      </w:r>
      <w:r w:rsidR="00321A86">
        <w:rPr>
          <w:color w:val="000000"/>
          <w:sz w:val="20"/>
          <w:szCs w:val="20"/>
        </w:rPr>
        <w:t xml:space="preserve"> </w:t>
      </w:r>
      <w:r>
        <w:rPr>
          <w:color w:val="000000"/>
          <w:sz w:val="20"/>
          <w:szCs w:val="20"/>
        </w:rPr>
        <w:t xml:space="preserve"> </w:t>
      </w:r>
      <w:r w:rsidR="005B2D84" w:rsidRPr="005B2D84">
        <w:rPr>
          <w:color w:val="000000"/>
          <w:sz w:val="20"/>
          <w:szCs w:val="20"/>
        </w:rPr>
        <w:t>Federico J. Giraudo</w:t>
      </w:r>
      <w:r w:rsidR="00321A86" w:rsidRPr="00407247">
        <w:rPr>
          <w:noProof/>
        </w:rPr>
        <w:drawing>
          <wp:inline distT="0" distB="0" distL="0" distR="0" wp14:anchorId="274D9B7A" wp14:editId="67526565">
            <wp:extent cx="219075" cy="176476"/>
            <wp:effectExtent l="0" t="0" r="0" b="0"/>
            <wp:docPr id="8" name="Imagen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621" cy="187388"/>
                    </a:xfrm>
                    <a:prstGeom prst="rect">
                      <a:avLst/>
                    </a:prstGeom>
                    <a:noFill/>
                    <a:ln>
                      <a:noFill/>
                    </a:ln>
                  </pic:spPr>
                </pic:pic>
              </a:graphicData>
            </a:graphic>
          </wp:inline>
        </w:drawing>
      </w:r>
    </w:p>
    <w:p w14:paraId="62936DBA" w14:textId="255B2C19" w:rsidR="005B2D84" w:rsidRPr="005B2D84" w:rsidRDefault="00FF5D8C" w:rsidP="00FF5D8C">
      <w:pPr>
        <w:pBdr>
          <w:top w:val="nil"/>
          <w:left w:val="nil"/>
          <w:bottom w:val="nil"/>
          <w:right w:val="nil"/>
          <w:between w:val="nil"/>
        </w:pBdr>
        <w:shd w:val="clear" w:color="auto" w:fill="FFFFFF"/>
        <w:jc w:val="center"/>
        <w:rPr>
          <w:color w:val="000000"/>
          <w:sz w:val="20"/>
          <w:szCs w:val="20"/>
        </w:rPr>
      </w:pPr>
      <w:r>
        <w:rPr>
          <w:color w:val="000000"/>
          <w:sz w:val="20"/>
          <w:szCs w:val="20"/>
        </w:rPr>
        <w:t xml:space="preserve">                                                                                                                                                        </w:t>
      </w:r>
      <w:r w:rsidR="005B2D84">
        <w:rPr>
          <w:color w:val="000000"/>
          <w:sz w:val="20"/>
          <w:szCs w:val="20"/>
        </w:rPr>
        <w:t>Decano</w:t>
      </w:r>
    </w:p>
    <w:p w14:paraId="0B6B80A4" w14:textId="77777777" w:rsidR="005B2D84" w:rsidRPr="005B2D84" w:rsidRDefault="005B2D84" w:rsidP="005B2D84">
      <w:pPr>
        <w:pBdr>
          <w:top w:val="nil"/>
          <w:left w:val="nil"/>
          <w:bottom w:val="nil"/>
          <w:right w:val="nil"/>
          <w:between w:val="nil"/>
        </w:pBdr>
        <w:shd w:val="clear" w:color="auto" w:fill="FFFFFF"/>
        <w:jc w:val="right"/>
        <w:rPr>
          <w:color w:val="000000"/>
          <w:sz w:val="20"/>
          <w:szCs w:val="20"/>
        </w:rPr>
      </w:pPr>
      <w:r w:rsidRPr="005B2D84">
        <w:rPr>
          <w:color w:val="000000"/>
          <w:sz w:val="20"/>
          <w:szCs w:val="20"/>
        </w:rPr>
        <w:t>Facultad de Ciencias Químicas</w:t>
      </w:r>
    </w:p>
    <w:p w14:paraId="10D4E9F5" w14:textId="3632C70E" w:rsidR="00B35B18" w:rsidRDefault="005B2D84" w:rsidP="005B2D84">
      <w:pPr>
        <w:pBdr>
          <w:top w:val="nil"/>
          <w:left w:val="nil"/>
          <w:bottom w:val="nil"/>
          <w:right w:val="nil"/>
          <w:between w:val="nil"/>
        </w:pBdr>
        <w:shd w:val="clear" w:color="auto" w:fill="FFFFFF"/>
        <w:jc w:val="right"/>
      </w:pPr>
      <w:r w:rsidRPr="005B2D84">
        <w:rPr>
          <w:color w:val="000000"/>
          <w:sz w:val="20"/>
          <w:szCs w:val="20"/>
        </w:rPr>
        <w:t>Universidad Católica de Córdoba</w:t>
      </w:r>
      <w:r w:rsidR="00F92CCF">
        <w:rPr>
          <w:rFonts w:ascii="Arial" w:eastAsia="Arial" w:hAnsi="Arial" w:cs="Arial"/>
          <w:b/>
          <w:sz w:val="22"/>
          <w:szCs w:val="22"/>
        </w:rPr>
        <w:t xml:space="preserve">                                                                  </w:t>
      </w:r>
    </w:p>
    <w:p w14:paraId="532019F8" w14:textId="77777777" w:rsidR="00B35B18" w:rsidRDefault="00F92CCF">
      <w:pPr>
        <w:pBdr>
          <w:top w:val="nil"/>
          <w:left w:val="nil"/>
          <w:bottom w:val="nil"/>
          <w:right w:val="nil"/>
          <w:between w:val="nil"/>
        </w:pBdr>
        <w:shd w:val="clear" w:color="auto" w:fill="FFFFFF"/>
        <w:jc w:val="center"/>
        <w:rPr>
          <w:color w:val="000000"/>
          <w:sz w:val="20"/>
          <w:szCs w:val="20"/>
        </w:rPr>
      </w:pPr>
      <w:r>
        <w:rPr>
          <w:rFonts w:ascii="Arial" w:eastAsia="Arial" w:hAnsi="Arial" w:cs="Arial"/>
          <w:b/>
          <w:color w:val="000000"/>
          <w:sz w:val="22"/>
          <w:szCs w:val="22"/>
        </w:rPr>
        <w:t xml:space="preserve">                                                                                                                                 </w:t>
      </w:r>
    </w:p>
    <w:p w14:paraId="34C890E2" w14:textId="6FC5A3B5" w:rsidR="00B35B18" w:rsidRDefault="00F92CCF">
      <w:pPr>
        <w:tabs>
          <w:tab w:val="center" w:pos="4252"/>
          <w:tab w:val="left" w:pos="6990"/>
        </w:tabs>
        <w:spacing w:line="360" w:lineRule="auto"/>
        <w:rPr>
          <w:color w:val="000000"/>
          <w:sz w:val="16"/>
          <w:szCs w:val="16"/>
        </w:rPr>
      </w:pPr>
      <w:r>
        <w:rPr>
          <w:sz w:val="18"/>
          <w:szCs w:val="18"/>
        </w:rPr>
        <w:t>Referencias</w:t>
      </w:r>
      <w:r>
        <w:rPr>
          <w:color w:val="000000"/>
          <w:sz w:val="16"/>
          <w:szCs w:val="16"/>
        </w:rPr>
        <w:t>.</w:t>
      </w:r>
    </w:p>
    <w:p w14:paraId="0C2637DD" w14:textId="7905C8AB" w:rsidR="00877400" w:rsidRPr="000D1BB7" w:rsidRDefault="00877400">
      <w:pPr>
        <w:tabs>
          <w:tab w:val="center" w:pos="4252"/>
          <w:tab w:val="left" w:pos="6990"/>
        </w:tabs>
        <w:spacing w:line="360" w:lineRule="auto"/>
        <w:rPr>
          <w:sz w:val="16"/>
          <w:szCs w:val="16"/>
        </w:rPr>
      </w:pPr>
      <w:r>
        <w:rPr>
          <w:color w:val="000000"/>
          <w:sz w:val="16"/>
          <w:szCs w:val="16"/>
        </w:rPr>
        <w:t>-</w:t>
      </w:r>
      <w:r w:rsidRPr="00877400">
        <w:rPr>
          <w:color w:val="000000"/>
          <w:sz w:val="16"/>
          <w:szCs w:val="16"/>
        </w:rPr>
        <w:t>Bramuglia C, Abrutzky R, Godio C. El perfil de la industria farmacéutica de la Argentina. Interrogantes a mediano plazo. CDyT [</w:t>
      </w:r>
      <w:r w:rsidR="00AD40FC" w:rsidRPr="00877400">
        <w:rPr>
          <w:color w:val="000000"/>
          <w:sz w:val="16"/>
          <w:szCs w:val="16"/>
        </w:rPr>
        <w:t>Internet</w:t>
      </w:r>
      <w:r w:rsidRPr="00877400">
        <w:rPr>
          <w:color w:val="000000"/>
          <w:sz w:val="16"/>
          <w:szCs w:val="16"/>
        </w:rPr>
        <w:t xml:space="preserve">]. 29abr.2015 [citado 11nov.2020];26(51):102-30.  Disponible en: </w:t>
      </w:r>
      <w:hyperlink r:id="rId10" w:history="1">
        <w:r w:rsidRPr="000D1BB7">
          <w:rPr>
            <w:rStyle w:val="Hipervnculo"/>
            <w:color w:val="auto"/>
            <w:sz w:val="16"/>
            <w:szCs w:val="16"/>
          </w:rPr>
          <w:t>http://pcient.uner.edu.ar/cdyt/article/view/55</w:t>
        </w:r>
      </w:hyperlink>
      <w:r w:rsidRPr="000D1BB7">
        <w:rPr>
          <w:sz w:val="16"/>
          <w:szCs w:val="16"/>
        </w:rPr>
        <w:t>.</w:t>
      </w:r>
    </w:p>
    <w:p w14:paraId="033268E1" w14:textId="6F0C158D" w:rsidR="00877400" w:rsidRPr="000D1BB7" w:rsidRDefault="00877400">
      <w:pPr>
        <w:tabs>
          <w:tab w:val="center" w:pos="4252"/>
          <w:tab w:val="left" w:pos="6990"/>
        </w:tabs>
        <w:spacing w:line="360" w:lineRule="auto"/>
        <w:rPr>
          <w:sz w:val="16"/>
          <w:szCs w:val="16"/>
        </w:rPr>
      </w:pPr>
      <w:r>
        <w:rPr>
          <w:color w:val="000000"/>
          <w:sz w:val="16"/>
          <w:szCs w:val="16"/>
        </w:rPr>
        <w:t>-</w:t>
      </w:r>
      <w:r w:rsidR="00AD40FC" w:rsidRPr="00AD40FC">
        <w:rPr>
          <w:color w:val="000000"/>
          <w:sz w:val="16"/>
          <w:szCs w:val="16"/>
        </w:rPr>
        <w:t>Páez Moreno Ricardo. La investigación de la industria farmacéutica: ¿condicionada por los intereses del mercado? Acta bioeth.  [Internet]. 2011 Nov [citado 2020 Nov 11]; 17(2): 237-246. Disponible en: https://scielo.conicyt.cl/scielo.php?script=sci_arttext&amp;pid=S1726-569X2011000200010&amp;lng=es</w:t>
      </w:r>
      <w:r w:rsidR="00AD40FC" w:rsidRPr="000D1BB7">
        <w:rPr>
          <w:sz w:val="16"/>
          <w:szCs w:val="16"/>
        </w:rPr>
        <w:t xml:space="preserve">.  </w:t>
      </w:r>
      <w:hyperlink r:id="rId11" w:history="1">
        <w:r w:rsidR="00AD40FC" w:rsidRPr="000D1BB7">
          <w:rPr>
            <w:rStyle w:val="Hipervnculo"/>
            <w:color w:val="auto"/>
            <w:sz w:val="16"/>
            <w:szCs w:val="16"/>
          </w:rPr>
          <w:t>http://dx.doi.org/10.4067/S1726-569X2011000200010</w:t>
        </w:r>
      </w:hyperlink>
      <w:r w:rsidR="00AD40FC" w:rsidRPr="000D1BB7">
        <w:rPr>
          <w:sz w:val="16"/>
          <w:szCs w:val="16"/>
        </w:rPr>
        <w:t>.</w:t>
      </w:r>
    </w:p>
    <w:p w14:paraId="0D6AF8BC" w14:textId="77777777" w:rsidR="00B35B18" w:rsidRPr="000D1BB7" w:rsidRDefault="00F92CCF">
      <w:pPr>
        <w:tabs>
          <w:tab w:val="center" w:pos="4252"/>
          <w:tab w:val="left" w:pos="6990"/>
        </w:tabs>
        <w:spacing w:line="360" w:lineRule="auto"/>
        <w:rPr>
          <w:sz w:val="16"/>
          <w:szCs w:val="16"/>
        </w:rPr>
      </w:pPr>
      <w:r w:rsidRPr="000D1BB7">
        <w:rPr>
          <w:noProof/>
        </w:rPr>
        <mc:AlternateContent>
          <mc:Choice Requires="wpg">
            <w:drawing>
              <wp:inline distT="0" distB="0" distL="0" distR="0" wp14:anchorId="355A8EEE" wp14:editId="250C1FB1">
                <wp:extent cx="1095375" cy="601428"/>
                <wp:effectExtent l="0" t="0" r="9525" b="8255"/>
                <wp:docPr id="26" name="Grupo 26"/>
                <wp:cNvGraphicFramePr/>
                <a:graphic xmlns:a="http://schemas.openxmlformats.org/drawingml/2006/main">
                  <a:graphicData uri="http://schemas.microsoft.com/office/word/2010/wordprocessingGroup">
                    <wpg:wgp>
                      <wpg:cNvGrpSpPr/>
                      <wpg:grpSpPr>
                        <a:xfrm>
                          <a:off x="0" y="0"/>
                          <a:ext cx="1095375" cy="601428"/>
                          <a:chOff x="4735130" y="3471708"/>
                          <a:chExt cx="1221740" cy="616585"/>
                        </a:xfrm>
                      </wpg:grpSpPr>
                      <wpg:grpSp>
                        <wpg:cNvPr id="1" name="Grupo 1"/>
                        <wpg:cNvGrpSpPr/>
                        <wpg:grpSpPr>
                          <a:xfrm>
                            <a:off x="4735130" y="3471708"/>
                            <a:ext cx="1221740" cy="616585"/>
                            <a:chOff x="0" y="0"/>
                            <a:chExt cx="11701" cy="4312"/>
                          </a:xfrm>
                        </wpg:grpSpPr>
                        <wps:wsp>
                          <wps:cNvPr id="2" name="Rectángulo 2"/>
                          <wps:cNvSpPr/>
                          <wps:spPr>
                            <a:xfrm>
                              <a:off x="0" y="0"/>
                              <a:ext cx="11700" cy="4300"/>
                            </a:xfrm>
                            <a:prstGeom prst="rect">
                              <a:avLst/>
                            </a:prstGeom>
                            <a:noFill/>
                            <a:ln>
                              <a:noFill/>
                            </a:ln>
                          </wps:spPr>
                          <wps:txbx>
                            <w:txbxContent>
                              <w:p w14:paraId="450061E2" w14:textId="77777777" w:rsidR="00B35B18" w:rsidRDefault="00B35B18">
                                <w:pPr>
                                  <w:textDirection w:val="btLr"/>
                                </w:pPr>
                              </w:p>
                            </w:txbxContent>
                          </wps:txbx>
                          <wps:bodyPr spcFirstLastPara="1" wrap="square" lIns="91425" tIns="91425" rIns="91425" bIns="91425" anchor="ctr" anchorCtr="0">
                            <a:noAutofit/>
                          </wps:bodyPr>
                        </wps:wsp>
                        <wps:wsp>
                          <wps:cNvPr id="3"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2">
                              <a:alphaModFix/>
                            </a:blip>
                            <a:srcRect/>
                            <a:stretch/>
                          </pic:blipFill>
                          <pic:spPr>
                            <a:xfrm>
                              <a:off x="0" y="0"/>
                              <a:ext cx="11673" cy="4069"/>
                            </a:xfrm>
                            <a:prstGeom prst="rect">
                              <a:avLst/>
                            </a:prstGeom>
                            <a:noFill/>
                            <a:ln>
                              <a:noFill/>
                            </a:ln>
                          </pic:spPr>
                        </pic:pic>
                      </wpg:grpSp>
                    </wpg:wgp>
                  </a:graphicData>
                </a:graphic>
              </wp:inline>
            </w:drawing>
          </mc:Choice>
          <mc:Fallback>
            <w:pict>
              <v:group w14:anchorId="355A8EEE" id="Grupo 26" o:spid="_x0000_s1028" style="width:86.25pt;height:47.35pt;mso-position-horizontal-relative:char;mso-position-vertical-relative:line" coordorigin="47351,34717" coordsize="12217,61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">
                <v:group id="Grupo 1" o:spid="_x0000_s1029" style="position:absolute;left:47351;top:34717;width:12217;height:6165"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0"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50061E2" w14:textId="77777777" w:rsidR="00B35B18" w:rsidRDefault="00B35B18">
                          <w:pPr>
                            <w:textDirection w:val="btLr"/>
                          </w:pPr>
                        </w:p>
                      </w:txbxContent>
                    </v:textbox>
                  </v:rect>
                  <v:shape id="Forma libre: forma 3" o:spid="_x0000_s1031"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2"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">
                    <v:imagedata r:id="rId13" o:title=""/>
                  </v:shape>
                </v:group>
                <w10:anchorlock/>
              </v:group>
            </w:pict>
          </mc:Fallback>
        </mc:AlternateContent>
      </w:r>
    </w:p>
    <w:p w14:paraId="5BD4F479" w14:textId="77777777" w:rsidR="00B35B18" w:rsidRDefault="00F92CCF">
      <w:pPr>
        <w:tabs>
          <w:tab w:val="center" w:pos="4252"/>
          <w:tab w:val="left" w:pos="6990"/>
        </w:tabs>
        <w:spacing w:line="360" w:lineRule="auto"/>
        <w:rPr>
          <w:rFonts w:ascii="Arial" w:eastAsia="Arial" w:hAnsi="Arial" w:cs="Arial"/>
          <w:sz w:val="22"/>
          <w:szCs w:val="22"/>
        </w:rPr>
      </w:pPr>
      <w:r>
        <w:rPr>
          <w:rFonts w:ascii="Arial" w:eastAsia="Arial" w:hAnsi="Arial" w:cs="Arial"/>
          <w:sz w:val="22"/>
          <w:szCs w:val="22"/>
        </w:rPr>
        <w:t xml:space="preserve"> </w:t>
      </w:r>
    </w:p>
    <w:p w14:paraId="13B3BE4B" w14:textId="77777777" w:rsidR="00B35B18" w:rsidRDefault="00F92CCF">
      <w:pPr>
        <w:tabs>
          <w:tab w:val="center" w:pos="4252"/>
          <w:tab w:val="left" w:pos="6990"/>
        </w:tabs>
        <w:spacing w:line="360" w:lineRule="auto"/>
        <w:rPr>
          <w:rFonts w:ascii="Arial" w:eastAsia="Arial" w:hAnsi="Arial" w:cs="Arial"/>
          <w:sz w:val="22"/>
          <w:szCs w:val="22"/>
        </w:rPr>
        <w:sectPr w:rsidR="00B35B18">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pgNumType w:start="1"/>
          <w:cols w:space="720" w:equalWidth="0">
            <w:col w:w="8838"/>
          </w:cols>
          <w:titlePg/>
        </w:sectPr>
      </w:pPr>
      <w:r>
        <w:rPr>
          <w:rFonts w:ascii="Arial" w:eastAsia="Arial" w:hAnsi="Arial" w:cs="Arial"/>
          <w:sz w:val="22"/>
          <w:szCs w:val="22"/>
        </w:rPr>
        <w:t xml:space="preserve">                                              </w:t>
      </w:r>
    </w:p>
    <w:p w14:paraId="71981225" w14:textId="77777777" w:rsidR="00B35B18" w:rsidRDefault="00F92CCF">
      <w:pPr>
        <w:pBdr>
          <w:top w:val="nil"/>
          <w:left w:val="nil"/>
          <w:bottom w:val="nil"/>
          <w:right w:val="nil"/>
          <w:between w:val="nil"/>
        </w:pBdr>
        <w:shd w:val="clear" w:color="auto" w:fill="FFFFFF"/>
        <w:jc w:val="center"/>
        <w:rPr>
          <w:color w:val="000000"/>
          <w:sz w:val="20"/>
          <w:szCs w:val="20"/>
        </w:rPr>
      </w:pPr>
      <w:r>
        <w:rPr>
          <w:color w:val="000000"/>
          <w:sz w:val="20"/>
          <w:szCs w:val="20"/>
        </w:rPr>
        <w:t xml:space="preserve">                                                                                                                             </w:t>
      </w:r>
    </w:p>
    <w:p w14:paraId="71FCF98B" w14:textId="77777777" w:rsidR="00B35B18" w:rsidRDefault="00F92CCF">
      <w:pPr>
        <w:pBdr>
          <w:top w:val="nil"/>
          <w:left w:val="nil"/>
          <w:bottom w:val="nil"/>
          <w:right w:val="nil"/>
          <w:between w:val="nil"/>
        </w:pBdr>
        <w:shd w:val="clear" w:color="auto" w:fill="FFFFFF"/>
        <w:jc w:val="center"/>
        <w:rPr>
          <w:color w:val="000000"/>
          <w:sz w:val="20"/>
          <w:szCs w:val="20"/>
        </w:rPr>
      </w:pPr>
      <w:r>
        <w:rPr>
          <w:color w:val="000000"/>
          <w:sz w:val="20"/>
          <w:szCs w:val="20"/>
        </w:rPr>
        <w:t xml:space="preserve">                                                                                                                               </w:t>
      </w:r>
    </w:p>
    <w:p w14:paraId="10FE3D1D" w14:textId="49B4C839" w:rsidR="00B35B18" w:rsidRDefault="00013C73">
      <w:pPr>
        <w:spacing w:after="200" w:line="360" w:lineRule="auto"/>
        <w:jc w:val="center"/>
        <w:rPr>
          <w:rFonts w:ascii="Arial" w:eastAsia="Arial" w:hAnsi="Arial" w:cs="Arial"/>
          <w:sz w:val="20"/>
          <w:szCs w:val="20"/>
        </w:rPr>
      </w:pPr>
      <w:r w:rsidRPr="00813C37">
        <w:rPr>
          <w:b/>
          <w:bCs/>
          <w:noProof/>
        </w:rPr>
        <mc:AlternateContent>
          <mc:Choice Requires="wps">
            <w:drawing>
              <wp:anchor distT="0" distB="0" distL="114300" distR="114300" simplePos="0" relativeHeight="251665408" behindDoc="0" locked="0" layoutInCell="1" hidden="0" allowOverlap="1" wp14:anchorId="6FDD06A5" wp14:editId="4E5FE961">
                <wp:simplePos x="0" y="0"/>
                <wp:positionH relativeFrom="rightMargin">
                  <wp:align>left</wp:align>
                </wp:positionH>
                <wp:positionV relativeFrom="paragraph">
                  <wp:posOffset>3223895</wp:posOffset>
                </wp:positionV>
                <wp:extent cx="447675" cy="400050"/>
                <wp:effectExtent l="0" t="0" r="28575" b="19050"/>
                <wp:wrapNone/>
                <wp:docPr id="4" name="Rectángulo 4"/>
                <wp:cNvGraphicFramePr/>
                <a:graphic xmlns:a="http://schemas.openxmlformats.org/drawingml/2006/main">
                  <a:graphicData uri="http://schemas.microsoft.com/office/word/2010/wordprocessingShape">
                    <wps:wsp>
                      <wps:cNvSpPr/>
                      <wps:spPr>
                        <a:xfrm flipH="1">
                          <a:off x="0" y="0"/>
                          <a:ext cx="447675"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4ABFA3BD" w14:textId="1F2EB234" w:rsidR="00013C73" w:rsidRPr="00424597" w:rsidRDefault="000D1BB7" w:rsidP="00013C73">
                            <w:pPr>
                              <w:jc w:val="center"/>
                              <w:textDirection w:val="btLr"/>
                              <w:rPr>
                                <w:b/>
                                <w:bCs/>
                              </w:rPr>
                            </w:pPr>
                            <w:r>
                              <w:rPr>
                                <w:b/>
                                <w:bCs/>
                              </w:rPr>
                              <w:t>03</w:t>
                            </w:r>
                          </w:p>
                          <w:p w14:paraId="34F969CB" w14:textId="77777777" w:rsidR="00013C73" w:rsidRDefault="00013C73" w:rsidP="00013C73">
                            <w:pPr>
                              <w:textDirection w:val="btLr"/>
                            </w:pPr>
                          </w:p>
                          <w:p w14:paraId="5F5C6C4F" w14:textId="77777777" w:rsidR="00013C73" w:rsidRDefault="00013C73" w:rsidP="00013C73">
                            <w:pPr>
                              <w:textDirection w:val="btLr"/>
                            </w:pPr>
                          </w:p>
                          <w:p w14:paraId="77B3EB30" w14:textId="77777777" w:rsidR="00013C73" w:rsidRDefault="00013C73" w:rsidP="00013C7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DD06A5" id="Rectángulo 4" o:spid="_x0000_s1033" style="position:absolute;left:0;text-align:left;margin-left:0;margin-top:253.85pt;width:35.25pt;height:31.5pt;flip:x;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" fillcolor="#030">
                <v:stroke startarrowwidth="narrow" startarrowlength="short" endarrowwidth="narrow" endarrowlength="short" joinstyle="round"/>
                <v:textbox inset="2.53958mm,1.2694mm,2.53958mm,1.2694mm">
                  <w:txbxContent>
                    <w:p w14:paraId="4ABFA3BD" w14:textId="1F2EB234" w:rsidR="00013C73" w:rsidRPr="00424597" w:rsidRDefault="000D1BB7" w:rsidP="00013C73">
                      <w:pPr>
                        <w:jc w:val="center"/>
                        <w:textDirection w:val="btLr"/>
                        <w:rPr>
                          <w:b/>
                          <w:bCs/>
                        </w:rPr>
                      </w:pPr>
                      <w:r>
                        <w:rPr>
                          <w:b/>
                          <w:bCs/>
                        </w:rPr>
                        <w:t>03</w:t>
                      </w:r>
                    </w:p>
                    <w:p w14:paraId="34F969CB" w14:textId="77777777" w:rsidR="00013C73" w:rsidRDefault="00013C73" w:rsidP="00013C73">
                      <w:pPr>
                        <w:textDirection w:val="btLr"/>
                      </w:pPr>
                    </w:p>
                    <w:p w14:paraId="5F5C6C4F" w14:textId="77777777" w:rsidR="00013C73" w:rsidRDefault="00013C73" w:rsidP="00013C73">
                      <w:pPr>
                        <w:textDirection w:val="btLr"/>
                      </w:pPr>
                    </w:p>
                    <w:p w14:paraId="77B3EB30" w14:textId="77777777" w:rsidR="00013C73" w:rsidRDefault="00013C73" w:rsidP="00013C73">
                      <w:pPr>
                        <w:textDirection w:val="btLr"/>
                      </w:pPr>
                    </w:p>
                  </w:txbxContent>
                </v:textbox>
                <w10:wrap anchorx="margin"/>
              </v:rect>
            </w:pict>
          </mc:Fallback>
        </mc:AlternateContent>
      </w:r>
      <w:r w:rsidR="00424597">
        <w:rPr>
          <w:noProof/>
        </w:rPr>
        <mc:AlternateContent>
          <mc:Choice Requires="wps">
            <w:drawing>
              <wp:anchor distT="0" distB="0" distL="114300" distR="114300" simplePos="0" relativeHeight="251659264" behindDoc="0" locked="0" layoutInCell="1" hidden="0" allowOverlap="1" wp14:anchorId="74D5BB29" wp14:editId="0710ABD0">
                <wp:simplePos x="0" y="0"/>
                <wp:positionH relativeFrom="rightMargin">
                  <wp:align>left</wp:align>
                </wp:positionH>
                <wp:positionV relativeFrom="paragraph">
                  <wp:posOffset>4332605</wp:posOffset>
                </wp:positionV>
                <wp:extent cx="447675" cy="409575"/>
                <wp:effectExtent l="0" t="0" r="28575" b="28575"/>
                <wp:wrapNone/>
                <wp:docPr id="30" name="Rectángulo 30"/>
                <wp:cNvGraphicFramePr/>
                <a:graphic xmlns:a="http://schemas.openxmlformats.org/drawingml/2006/main">
                  <a:graphicData uri="http://schemas.microsoft.com/office/word/2010/wordprocessingShape">
                    <wps:wsp>
                      <wps:cNvSpPr/>
                      <wps:spPr>
                        <a:xfrm>
                          <a:off x="0" y="0"/>
                          <a:ext cx="447675" cy="409575"/>
                        </a:xfrm>
                        <a:prstGeom prst="rect">
                          <a:avLst/>
                        </a:prstGeom>
                        <a:solidFill>
                          <a:srgbClr val="003300"/>
                        </a:solidFill>
                        <a:ln w="9525" cap="flat" cmpd="sng">
                          <a:solidFill>
                            <a:srgbClr val="000000"/>
                          </a:solidFill>
                          <a:prstDash val="solid"/>
                          <a:round/>
                          <a:headEnd type="none" w="sm" len="sm"/>
                          <a:tailEnd type="none" w="sm" len="sm"/>
                        </a:ln>
                      </wps:spPr>
                      <wps:txbx>
                        <w:txbxContent>
                          <w:p w14:paraId="7BF8E459" w14:textId="3D38CF69" w:rsidR="00B35B18" w:rsidRPr="00424597" w:rsidRDefault="00F92CCF">
                            <w:pPr>
                              <w:textDirection w:val="btLr"/>
                            </w:pPr>
                            <w:r>
                              <w:rPr>
                                <w:b/>
                                <w:color w:val="FFFFFF"/>
                                <w:sz w:val="22"/>
                              </w:rPr>
                              <w:t xml:space="preserve">  </w:t>
                            </w:r>
                            <w:r w:rsidR="005B2D84">
                              <w:rPr>
                                <w:b/>
                                <w:color w:val="FFFFFF"/>
                              </w:rPr>
                              <w:t>xx</w:t>
                            </w:r>
                          </w:p>
                          <w:p w14:paraId="165D2BBC" w14:textId="77777777" w:rsidR="00B35B18" w:rsidRDefault="00B35B18">
                            <w:pPr>
                              <w:textDirection w:val="btLr"/>
                            </w:pPr>
                          </w:p>
                          <w:p w14:paraId="0F639973" w14:textId="77777777" w:rsidR="00B35B18" w:rsidRDefault="00B35B18">
                            <w:pPr>
                              <w:textDirection w:val="btLr"/>
                            </w:pPr>
                          </w:p>
                          <w:p w14:paraId="7B02958F" w14:textId="77777777" w:rsidR="00B35B18" w:rsidRDefault="00B35B1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D5BB29" id="Rectángulo 30" o:spid="_x0000_s1034" style="position:absolute;left:0;text-align:left;margin-left:0;margin-top:341.15pt;width:35.25pt;height:32.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" fillcolor="#030">
                <v:stroke startarrowwidth="narrow" startarrowlength="short" endarrowwidth="narrow" endarrowlength="short" joinstyle="round"/>
                <v:textbox inset="2.53958mm,1.2694mm,2.53958mm,1.2694mm">
                  <w:txbxContent>
                    <w:p w14:paraId="7BF8E459" w14:textId="3D38CF69" w:rsidR="00B35B18" w:rsidRPr="00424597" w:rsidRDefault="00F92CCF">
                      <w:pPr>
                        <w:textDirection w:val="btLr"/>
                      </w:pPr>
                      <w:r>
                        <w:rPr>
                          <w:b/>
                          <w:color w:val="FFFFFF"/>
                          <w:sz w:val="22"/>
                        </w:rPr>
                        <w:t xml:space="preserve">  </w:t>
                      </w:r>
                      <w:r w:rsidR="005B2D84">
                        <w:rPr>
                          <w:b/>
                          <w:color w:val="FFFFFF"/>
                        </w:rPr>
                        <w:t>xx</w:t>
                      </w:r>
                    </w:p>
                    <w:p w14:paraId="165D2BBC" w14:textId="77777777" w:rsidR="00B35B18" w:rsidRDefault="00B35B18">
                      <w:pPr>
                        <w:textDirection w:val="btLr"/>
                      </w:pPr>
                    </w:p>
                    <w:p w14:paraId="0F639973" w14:textId="77777777" w:rsidR="00B35B18" w:rsidRDefault="00B35B18">
                      <w:pPr>
                        <w:textDirection w:val="btLr"/>
                      </w:pPr>
                    </w:p>
                    <w:p w14:paraId="7B02958F" w14:textId="77777777" w:rsidR="00B35B18" w:rsidRDefault="00B35B18">
                      <w:pPr>
                        <w:textDirection w:val="btLr"/>
                      </w:pPr>
                    </w:p>
                  </w:txbxContent>
                </v:textbox>
                <w10:wrap anchorx="margin"/>
              </v:rect>
            </w:pict>
          </mc:Fallback>
        </mc:AlternateContent>
      </w:r>
      <w:r w:rsidR="00F92CCF">
        <w:rPr>
          <w:rFonts w:ascii="Arial" w:eastAsia="Arial" w:hAnsi="Arial" w:cs="Arial"/>
          <w:sz w:val="20"/>
          <w:szCs w:val="20"/>
        </w:rPr>
        <w:t xml:space="preserve">                  </w:t>
      </w:r>
      <w:r w:rsidR="00F92CCF">
        <w:rPr>
          <w:noProof/>
        </w:rPr>
        <mc:AlternateContent>
          <mc:Choice Requires="wps">
            <w:drawing>
              <wp:anchor distT="0" distB="0" distL="114300" distR="114300" simplePos="0" relativeHeight="251661312" behindDoc="0" locked="0" layoutInCell="1" hidden="0" allowOverlap="1" wp14:anchorId="5C09DE24" wp14:editId="019BEF69">
                <wp:simplePos x="0" y="0"/>
                <wp:positionH relativeFrom="column">
                  <wp:posOffset>25401</wp:posOffset>
                </wp:positionH>
                <wp:positionV relativeFrom="paragraph">
                  <wp:posOffset>5905500</wp:posOffset>
                </wp:positionV>
                <wp:extent cx="447675" cy="409575"/>
                <wp:effectExtent l="0" t="0" r="0" b="0"/>
                <wp:wrapNone/>
                <wp:docPr id="29" name="Rectángulo 29"/>
                <wp:cNvGraphicFramePr/>
                <a:graphic xmlns:a="http://schemas.openxmlformats.org/drawingml/2006/main">
                  <a:graphicData uri="http://schemas.microsoft.com/office/word/2010/wordprocessingShape">
                    <wps:wsp>
                      <wps:cNvSpPr/>
                      <wps:spPr>
                        <a:xfrm>
                          <a:off x="5126925" y="3579975"/>
                          <a:ext cx="438150"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3BCFAF28" w14:textId="77777777" w:rsidR="00B35B18" w:rsidRDefault="00B35B18">
                            <w:pPr>
                              <w:jc w:val="center"/>
                              <w:textDirection w:val="btLr"/>
                            </w:pPr>
                          </w:p>
                          <w:p w14:paraId="297F72B7" w14:textId="77777777" w:rsidR="00B35B18" w:rsidRDefault="00B35B18">
                            <w:pPr>
                              <w:jc w:val="center"/>
                              <w:textDirection w:val="btLr"/>
                            </w:pPr>
                          </w:p>
                          <w:p w14:paraId="1960A083" w14:textId="77777777" w:rsidR="00B35B18" w:rsidRDefault="00B35B18">
                            <w:pPr>
                              <w:jc w:val="center"/>
                              <w:textDirection w:val="btLr"/>
                            </w:pPr>
                          </w:p>
                          <w:p w14:paraId="2AFA86C0" w14:textId="77777777" w:rsidR="00B35B18" w:rsidRDefault="00B35B18">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5C09DE24" id="Rectángulo 29" o:spid="_x0000_s1035" style="position:absolute;left:0;text-align:left;margin-left:2pt;margin-top:465pt;width:35.2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" fillcolor="#030">
                <v:stroke startarrowwidth="narrow" startarrowlength="short" endarrowwidth="narrow" endarrowlength="short" joinstyle="round"/>
                <v:textbox inset="2.53958mm,1.2694mm,2.53958mm,1.2694mm">
                  <w:txbxContent>
                    <w:p w14:paraId="3BCFAF28" w14:textId="77777777" w:rsidR="00B35B18" w:rsidRDefault="00B35B18">
                      <w:pPr>
                        <w:jc w:val="center"/>
                        <w:textDirection w:val="btLr"/>
                      </w:pPr>
                    </w:p>
                    <w:p w14:paraId="297F72B7" w14:textId="77777777" w:rsidR="00B35B18" w:rsidRDefault="00B35B18">
                      <w:pPr>
                        <w:jc w:val="center"/>
                        <w:textDirection w:val="btLr"/>
                      </w:pPr>
                    </w:p>
                    <w:p w14:paraId="1960A083" w14:textId="77777777" w:rsidR="00B35B18" w:rsidRDefault="00B35B18">
                      <w:pPr>
                        <w:jc w:val="center"/>
                        <w:textDirection w:val="btLr"/>
                      </w:pPr>
                    </w:p>
                    <w:p w14:paraId="2AFA86C0" w14:textId="77777777" w:rsidR="00B35B18" w:rsidRDefault="00B35B18">
                      <w:pPr>
                        <w:jc w:val="center"/>
                        <w:textDirection w:val="btLr"/>
                      </w:pPr>
                    </w:p>
                  </w:txbxContent>
                </v:textbox>
              </v:rect>
            </w:pict>
          </mc:Fallback>
        </mc:AlternateContent>
      </w:r>
    </w:p>
    <w:p w14:paraId="047B3F81" w14:textId="77777777" w:rsidR="00B35B18" w:rsidRDefault="00B35B18">
      <w:pPr>
        <w:spacing w:after="200" w:line="360" w:lineRule="auto"/>
        <w:jc w:val="both"/>
        <w:rPr>
          <w:rFonts w:ascii="Arial" w:eastAsia="Arial" w:hAnsi="Arial" w:cs="Arial"/>
          <w:sz w:val="20"/>
          <w:szCs w:val="20"/>
        </w:rPr>
        <w:sectPr w:rsidR="00B35B18">
          <w:headerReference w:type="even" r:id="rId20"/>
          <w:headerReference w:type="default" r:id="rId21"/>
          <w:footerReference w:type="default" r:id="rId22"/>
          <w:headerReference w:type="first" r:id="rId23"/>
          <w:type w:val="continuous"/>
          <w:pgSz w:w="11906" w:h="16838"/>
          <w:pgMar w:top="1440" w:right="1440" w:bottom="1440" w:left="1440" w:header="720" w:footer="720" w:gutter="0"/>
          <w:cols w:space="720" w:equalWidth="0">
            <w:col w:w="8838"/>
          </w:cols>
        </w:sectPr>
      </w:pPr>
    </w:p>
    <w:p w14:paraId="073FF3A9" w14:textId="68316321" w:rsidR="00B35B18" w:rsidRDefault="00F92CCF">
      <w:pPr>
        <w:spacing w:after="200" w:line="360" w:lineRule="auto"/>
        <w:jc w:val="both"/>
        <w:rPr>
          <w:rFonts w:ascii="Arial" w:eastAsia="Arial" w:hAnsi="Arial" w:cs="Arial"/>
          <w:sz w:val="20"/>
          <w:szCs w:val="20"/>
        </w:rPr>
      </w:pPr>
      <w:r>
        <w:rPr>
          <w:rFonts w:ascii="Arial" w:eastAsia="Arial" w:hAnsi="Arial" w:cs="Arial"/>
          <w:sz w:val="20"/>
          <w:szCs w:val="20"/>
        </w:rPr>
        <w:t xml:space="preserve">                                                                                                         </w:t>
      </w:r>
    </w:p>
    <w:sectPr w:rsidR="00B35B18">
      <w:type w:val="continuous"/>
      <w:pgSz w:w="11906" w:h="16838"/>
      <w:pgMar w:top="1440" w:right="1440" w:bottom="1440" w:left="1440" w:header="720" w:footer="720" w:gutter="0"/>
      <w:cols w:num="2" w:space="720" w:equalWidth="0">
        <w:col w:w="4153" w:space="720"/>
        <w:col w:w="415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E05A3" w14:textId="77777777" w:rsidR="003873FA" w:rsidRDefault="003873FA">
      <w:r>
        <w:separator/>
      </w:r>
    </w:p>
  </w:endnote>
  <w:endnote w:type="continuationSeparator" w:id="0">
    <w:p w14:paraId="71DDBE94" w14:textId="77777777" w:rsidR="003873FA" w:rsidRDefault="0038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DINMittelschrif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07AF5" w14:textId="77777777" w:rsidR="00B35B18" w:rsidRDefault="00B35B1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F1FCD" w14:textId="77777777" w:rsidR="00B35B18" w:rsidRDefault="00B35B18">
    <w:pPr>
      <w:widowControl w:val="0"/>
      <w:pBdr>
        <w:top w:val="nil"/>
        <w:left w:val="nil"/>
        <w:bottom w:val="nil"/>
        <w:right w:val="nil"/>
        <w:between w:val="nil"/>
      </w:pBdr>
      <w:spacing w:line="276" w:lineRule="auto"/>
      <w:rPr>
        <w:color w:val="000000"/>
      </w:rPr>
    </w:pPr>
  </w:p>
  <w:tbl>
    <w:tblPr>
      <w:tblStyle w:val="a1"/>
      <w:tblW w:w="8183" w:type="dxa"/>
      <w:tblInd w:w="0" w:type="dxa"/>
      <w:tblLayout w:type="fixed"/>
      <w:tblLook w:val="0400" w:firstRow="0" w:lastRow="0" w:firstColumn="0" w:lastColumn="0" w:noHBand="0" w:noVBand="1"/>
    </w:tblPr>
    <w:tblGrid>
      <w:gridCol w:w="8183"/>
    </w:tblGrid>
    <w:tr w:rsidR="00B35B18" w14:paraId="6CBC9637" w14:textId="77777777">
      <w:trPr>
        <w:trHeight w:val="723"/>
      </w:trPr>
      <w:tc>
        <w:tcPr>
          <w:tcW w:w="8183" w:type="dxa"/>
          <w:tcBorders>
            <w:top w:val="single" w:sz="4" w:space="0" w:color="000000"/>
          </w:tcBorders>
        </w:tcPr>
        <w:p w14:paraId="0BC3AC7B" w14:textId="1A111550"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Facultad de Medicina. Universidad Católica de Córdoba. Jacinto Ríos 571 Bº Gral. Paz. X5004FXS. Córdoba. Argentina. Tel.: (54) 351 4517299 / Correo: methodo@ucc.edu.ar / Web: methodo.ucc.edu.ar | EDITORIAL </w:t>
          </w:r>
          <w:r w:rsidR="009A7225">
            <w:rPr>
              <w:rFonts w:ascii="Arial" w:eastAsia="Arial" w:hAnsi="Arial" w:cs="Arial"/>
              <w:color w:val="000000"/>
              <w:sz w:val="16"/>
              <w:szCs w:val="16"/>
            </w:rPr>
            <w:t xml:space="preserve">Rev. </w:t>
          </w:r>
          <w:r>
            <w:rPr>
              <w:rFonts w:ascii="Arial" w:eastAsia="Arial" w:hAnsi="Arial" w:cs="Arial"/>
              <w:color w:val="000000"/>
              <w:sz w:val="16"/>
              <w:szCs w:val="16"/>
            </w:rPr>
            <w:t>Methodo 202</w:t>
          </w:r>
          <w:r w:rsidR="005B2D84">
            <w:rPr>
              <w:rFonts w:ascii="Arial" w:eastAsia="Arial" w:hAnsi="Arial" w:cs="Arial"/>
              <w:color w:val="000000"/>
              <w:sz w:val="16"/>
              <w:szCs w:val="16"/>
            </w:rPr>
            <w:t>1</w:t>
          </w:r>
          <w:r>
            <w:rPr>
              <w:rFonts w:ascii="Arial" w:eastAsia="Arial" w:hAnsi="Arial" w:cs="Arial"/>
              <w:color w:val="000000"/>
              <w:sz w:val="16"/>
              <w:szCs w:val="16"/>
            </w:rPr>
            <w:t>;</w:t>
          </w:r>
          <w:r w:rsidR="005B2D84">
            <w:rPr>
              <w:rFonts w:ascii="Arial" w:eastAsia="Arial" w:hAnsi="Arial" w:cs="Arial"/>
              <w:color w:val="000000"/>
              <w:sz w:val="16"/>
              <w:szCs w:val="16"/>
            </w:rPr>
            <w:t>6</w:t>
          </w:r>
          <w:r>
            <w:rPr>
              <w:rFonts w:ascii="Arial" w:eastAsia="Arial" w:hAnsi="Arial" w:cs="Arial"/>
              <w:color w:val="000000"/>
              <w:sz w:val="16"/>
              <w:szCs w:val="16"/>
            </w:rPr>
            <w:t>(</w:t>
          </w:r>
          <w:r w:rsidR="005B2D84">
            <w:rPr>
              <w:rFonts w:ascii="Arial" w:eastAsia="Arial" w:hAnsi="Arial" w:cs="Arial"/>
              <w:color w:val="000000"/>
              <w:sz w:val="16"/>
              <w:szCs w:val="16"/>
            </w:rPr>
            <w:t>1</w:t>
          </w:r>
          <w:r w:rsidR="00AD40FC">
            <w:rPr>
              <w:rFonts w:ascii="Arial" w:eastAsia="Arial" w:hAnsi="Arial" w:cs="Arial"/>
              <w:color w:val="000000"/>
              <w:sz w:val="16"/>
              <w:szCs w:val="16"/>
            </w:rPr>
            <w:t>):</w:t>
          </w:r>
          <w:r w:rsidR="000D1BB7">
            <w:rPr>
              <w:rFonts w:ascii="Arial" w:eastAsia="Arial" w:hAnsi="Arial" w:cs="Arial"/>
              <w:color w:val="000000"/>
              <w:sz w:val="16"/>
              <w:szCs w:val="16"/>
            </w:rPr>
            <w:t>01-03.</w:t>
          </w:r>
        </w:p>
      </w:tc>
    </w:tr>
  </w:tbl>
  <w:p w14:paraId="19DBAA47" w14:textId="77777777" w:rsidR="00B35B18" w:rsidRDefault="00B35B18">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539E0" w14:textId="77777777" w:rsidR="00B35B18" w:rsidRDefault="00B35B18">
    <w:pPr>
      <w:widowControl w:val="0"/>
      <w:pBdr>
        <w:top w:val="nil"/>
        <w:left w:val="nil"/>
        <w:bottom w:val="nil"/>
        <w:right w:val="nil"/>
        <w:between w:val="nil"/>
      </w:pBdr>
      <w:spacing w:line="276" w:lineRule="auto"/>
      <w:rPr>
        <w:color w:val="000000"/>
      </w:rPr>
    </w:pPr>
  </w:p>
  <w:tbl>
    <w:tblPr>
      <w:tblStyle w:val="a0"/>
      <w:tblW w:w="7790" w:type="dxa"/>
      <w:tblInd w:w="0" w:type="dxa"/>
      <w:tblLayout w:type="fixed"/>
      <w:tblLook w:val="0400" w:firstRow="0" w:lastRow="0" w:firstColumn="0" w:lastColumn="0" w:noHBand="0" w:noVBand="1"/>
    </w:tblPr>
    <w:tblGrid>
      <w:gridCol w:w="7790"/>
    </w:tblGrid>
    <w:tr w:rsidR="00B35B18" w14:paraId="52E98D96" w14:textId="77777777">
      <w:trPr>
        <w:trHeight w:val="962"/>
      </w:trPr>
      <w:tc>
        <w:tcPr>
          <w:tcW w:w="7790" w:type="dxa"/>
          <w:tcBorders>
            <w:top w:val="single" w:sz="4" w:space="0" w:color="000000"/>
          </w:tcBorders>
        </w:tcPr>
        <w:p w14:paraId="0B3A3400" w14:textId="444D30B6"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Facultad de Medicina. Universidad Católica de Córdoba. Jacinto Ríos 571 Bº Gral. Paz. X5004FXS. Córdoba. Argentina. Tel.: (54) 351 4517299 / Correo: methodo@ucc.edu.ar / Web: methodo.ucc.edu.ar | EDITORIAL </w:t>
          </w:r>
          <w:r w:rsidR="009A7225">
            <w:rPr>
              <w:rFonts w:ascii="Arial" w:eastAsia="Arial" w:hAnsi="Arial" w:cs="Arial"/>
              <w:color w:val="000000"/>
              <w:sz w:val="16"/>
              <w:szCs w:val="16"/>
            </w:rPr>
            <w:t>Rev. Methodo</w:t>
          </w:r>
          <w:r>
            <w:rPr>
              <w:rFonts w:ascii="Arial" w:eastAsia="Arial" w:hAnsi="Arial" w:cs="Arial"/>
              <w:color w:val="000000"/>
              <w:sz w:val="16"/>
              <w:szCs w:val="16"/>
            </w:rPr>
            <w:t xml:space="preserve"> 202</w:t>
          </w:r>
          <w:r w:rsidR="00AD40FC">
            <w:rPr>
              <w:rFonts w:ascii="Arial" w:eastAsia="Arial" w:hAnsi="Arial" w:cs="Arial"/>
              <w:color w:val="000000"/>
              <w:sz w:val="16"/>
              <w:szCs w:val="16"/>
            </w:rPr>
            <w:t>1</w:t>
          </w:r>
          <w:r>
            <w:rPr>
              <w:rFonts w:ascii="Arial" w:eastAsia="Arial" w:hAnsi="Arial" w:cs="Arial"/>
              <w:color w:val="000000"/>
              <w:sz w:val="16"/>
              <w:szCs w:val="16"/>
            </w:rPr>
            <w:t>;</w:t>
          </w:r>
          <w:r w:rsidR="00AD40FC">
            <w:rPr>
              <w:rFonts w:ascii="Arial" w:eastAsia="Arial" w:hAnsi="Arial" w:cs="Arial"/>
              <w:color w:val="000000"/>
              <w:sz w:val="16"/>
              <w:szCs w:val="16"/>
            </w:rPr>
            <w:t>6</w:t>
          </w:r>
          <w:r>
            <w:rPr>
              <w:rFonts w:ascii="Arial" w:eastAsia="Arial" w:hAnsi="Arial" w:cs="Arial"/>
              <w:color w:val="000000"/>
              <w:sz w:val="16"/>
              <w:szCs w:val="16"/>
            </w:rPr>
            <w:t>(</w:t>
          </w:r>
          <w:r w:rsidR="00AD40FC">
            <w:rPr>
              <w:rFonts w:ascii="Arial" w:eastAsia="Arial" w:hAnsi="Arial" w:cs="Arial"/>
              <w:color w:val="000000"/>
              <w:sz w:val="16"/>
              <w:szCs w:val="16"/>
            </w:rPr>
            <w:t>1)</w:t>
          </w:r>
          <w:r w:rsidR="000D1BB7">
            <w:rPr>
              <w:rFonts w:ascii="Arial" w:eastAsia="Arial" w:hAnsi="Arial" w:cs="Arial"/>
              <w:color w:val="000000"/>
              <w:sz w:val="16"/>
              <w:szCs w:val="16"/>
            </w:rPr>
            <w:t>:01-03.</w:t>
          </w:r>
        </w:p>
      </w:tc>
    </w:tr>
  </w:tbl>
  <w:p w14:paraId="64E98610" w14:textId="77777777" w:rsidR="00B35B18" w:rsidRDefault="00B35B18">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8D64E" w14:textId="77777777" w:rsidR="00B35B18" w:rsidRDefault="00B35B18">
    <w:pPr>
      <w:widowControl w:val="0"/>
      <w:pBdr>
        <w:top w:val="nil"/>
        <w:left w:val="nil"/>
        <w:bottom w:val="nil"/>
        <w:right w:val="nil"/>
        <w:between w:val="nil"/>
      </w:pBdr>
      <w:spacing w:line="276" w:lineRule="auto"/>
      <w:rPr>
        <w:color w:val="000000"/>
      </w:rPr>
    </w:pPr>
  </w:p>
  <w:tbl>
    <w:tblPr>
      <w:tblStyle w:val="a2"/>
      <w:tblW w:w="9026" w:type="dxa"/>
      <w:tblInd w:w="0" w:type="dxa"/>
      <w:tblLayout w:type="fixed"/>
      <w:tblLook w:val="0400" w:firstRow="0" w:lastRow="0" w:firstColumn="0" w:lastColumn="0" w:noHBand="0" w:noVBand="1"/>
    </w:tblPr>
    <w:tblGrid>
      <w:gridCol w:w="8123"/>
      <w:gridCol w:w="903"/>
    </w:tblGrid>
    <w:tr w:rsidR="00B35B18" w14:paraId="3B33B02C" w14:textId="77777777">
      <w:tc>
        <w:tcPr>
          <w:tcW w:w="8123" w:type="dxa"/>
          <w:tcBorders>
            <w:top w:val="single" w:sz="4" w:space="0" w:color="000000"/>
          </w:tcBorders>
          <w:shd w:val="clear" w:color="auto" w:fill="auto"/>
        </w:tcPr>
        <w:p w14:paraId="66D24E9E" w14:textId="77777777"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Facultad de Medicina. Universidad Católica de Córdoba. Jacinto Ríos 571 Bº Gral. Paz. X5004FXS. Córdoba. Argentina. Tel.: (54) 351 4517299 / Correo: methodo@ucc.edu.ar / Web: methodo.ucc.edu.ar | https://doi.org/10.22529/me.2020.5(3)01</w:t>
          </w:r>
        </w:p>
      </w:tc>
      <w:tc>
        <w:tcPr>
          <w:tcW w:w="903" w:type="dxa"/>
          <w:tcBorders>
            <w:top w:val="single" w:sz="4" w:space="0" w:color="C0504D"/>
          </w:tcBorders>
          <w:shd w:val="clear" w:color="auto" w:fill="00B050"/>
        </w:tcPr>
        <w:p w14:paraId="2D1EECE6" w14:textId="77777777" w:rsidR="00B35B18" w:rsidRDefault="00F92CCF">
          <w:pPr>
            <w:pBdr>
              <w:top w:val="nil"/>
              <w:left w:val="nil"/>
              <w:bottom w:val="nil"/>
              <w:right w:val="nil"/>
              <w:between w:val="nil"/>
            </w:pBdr>
            <w:tabs>
              <w:tab w:val="center" w:pos="4419"/>
              <w:tab w:val="right" w:pos="8838"/>
            </w:tabs>
            <w:jc w:val="both"/>
            <w:rPr>
              <w:rFonts w:ascii="Arial" w:eastAsia="Arial" w:hAnsi="Arial" w:cs="Arial"/>
              <w:color w:val="FFFFFF"/>
              <w:sz w:val="16"/>
              <w:szCs w:val="16"/>
            </w:rPr>
          </w:pPr>
          <w:r>
            <w:rPr>
              <w:rFonts w:ascii="Arial" w:eastAsia="Arial" w:hAnsi="Arial" w:cs="Arial"/>
              <w:color w:val="FFFFFF"/>
              <w:sz w:val="16"/>
              <w:szCs w:val="16"/>
            </w:rPr>
            <w:fldChar w:fldCharType="begin"/>
          </w:r>
          <w:r>
            <w:rPr>
              <w:rFonts w:ascii="Arial" w:eastAsia="Arial" w:hAnsi="Arial" w:cs="Arial"/>
              <w:color w:val="FFFFFF"/>
              <w:sz w:val="16"/>
              <w:szCs w:val="16"/>
            </w:rPr>
            <w:instrText>PAGE</w:instrText>
          </w:r>
          <w:r>
            <w:rPr>
              <w:rFonts w:ascii="Arial" w:eastAsia="Arial" w:hAnsi="Arial" w:cs="Arial"/>
              <w:color w:val="FFFFFF"/>
              <w:sz w:val="16"/>
              <w:szCs w:val="16"/>
            </w:rPr>
            <w:fldChar w:fldCharType="end"/>
          </w:r>
        </w:p>
        <w:p w14:paraId="167303CE" w14:textId="77777777" w:rsidR="00B35B18" w:rsidRDefault="00B35B1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5565BDEA" w14:textId="77777777" w:rsidR="00B35B18" w:rsidRDefault="00B35B1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tc>
    </w:tr>
  </w:tbl>
  <w:p w14:paraId="48FA4C9E" w14:textId="77777777" w:rsidR="00B35B18" w:rsidRDefault="00B35B1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40D30" w14:textId="77777777" w:rsidR="003873FA" w:rsidRDefault="003873FA">
      <w:r>
        <w:separator/>
      </w:r>
    </w:p>
  </w:footnote>
  <w:footnote w:type="continuationSeparator" w:id="0">
    <w:p w14:paraId="237828D6" w14:textId="77777777" w:rsidR="003873FA" w:rsidRDefault="00387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F2D7C" w14:textId="77777777" w:rsidR="00B35B18" w:rsidRDefault="00B35B1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4CA01" w14:textId="3A1C28AF" w:rsidR="00B35B18" w:rsidRDefault="00AD40FC">
    <w:pPr>
      <w:jc w:val="both"/>
      <w:rPr>
        <w:rFonts w:ascii="Arial" w:eastAsia="Arial" w:hAnsi="Arial" w:cs="Arial"/>
        <w:b/>
      </w:rPr>
    </w:pPr>
    <w:r>
      <w:rPr>
        <w:rFonts w:ascii="Arial" w:eastAsia="Arial" w:hAnsi="Arial" w:cs="Arial"/>
        <w:sz w:val="16"/>
        <w:szCs w:val="16"/>
      </w:rPr>
      <w:t>Giraudo F J</w:t>
    </w:r>
    <w:r w:rsidR="00F92CCF">
      <w:rPr>
        <w:rFonts w:ascii="Arial" w:eastAsia="Arial" w:hAnsi="Arial" w:cs="Arial"/>
        <w:i/>
        <w:sz w:val="16"/>
        <w:szCs w:val="16"/>
      </w:rPr>
      <w:t>.</w:t>
    </w:r>
    <w:r w:rsidR="00F92CCF">
      <w:rPr>
        <w:rFonts w:ascii="Arial" w:eastAsia="Arial" w:hAnsi="Arial" w:cs="Arial"/>
        <w:b/>
      </w:rPr>
      <w:t xml:space="preserve"> </w:t>
    </w:r>
    <w:r w:rsidRPr="00AD40FC">
      <w:rPr>
        <w:rFonts w:ascii="Arial" w:eastAsia="Arial" w:hAnsi="Arial" w:cs="Arial"/>
        <w:i/>
        <w:sz w:val="16"/>
        <w:szCs w:val="16"/>
      </w:rPr>
      <w:t>Impacto de la industria farmacéutica en la investigación</w:t>
    </w:r>
    <w:r>
      <w:rPr>
        <w:rFonts w:ascii="Arial" w:eastAsia="Arial" w:hAnsi="Arial" w:cs="Arial"/>
        <w:i/>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E24E9" w14:textId="77777777" w:rsidR="00B35B18" w:rsidRDefault="00F92CCF">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545D82D2" wp14:editId="22709A24">
          <wp:extent cx="4412213" cy="1276340"/>
          <wp:effectExtent l="0" t="0" r="0" b="0"/>
          <wp:docPr id="32"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14:paraId="3CFAC00F" w14:textId="77777777" w:rsidR="00B35B18" w:rsidRDefault="00B35B18">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92638" w14:textId="77777777" w:rsidR="00B35B18" w:rsidRDefault="00B35B18">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494D" w14:textId="77777777" w:rsidR="00B35B18" w:rsidRDefault="00B35B18">
    <w:pPr>
      <w:pBdr>
        <w:top w:val="nil"/>
        <w:left w:val="nil"/>
        <w:bottom w:val="nil"/>
        <w:right w:val="nil"/>
        <w:between w:val="nil"/>
      </w:pBdr>
      <w:tabs>
        <w:tab w:val="center" w:pos="4419"/>
        <w:tab w:val="right" w:pos="8838"/>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A137C" w14:textId="77777777" w:rsidR="00B35B18" w:rsidRDefault="00B35B18">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8"/>
    <w:rsid w:val="00013C73"/>
    <w:rsid w:val="00071AFC"/>
    <w:rsid w:val="000D1BB7"/>
    <w:rsid w:val="00142C4E"/>
    <w:rsid w:val="0018293E"/>
    <w:rsid w:val="001D250F"/>
    <w:rsid w:val="00304903"/>
    <w:rsid w:val="00321A86"/>
    <w:rsid w:val="00322196"/>
    <w:rsid w:val="003873FA"/>
    <w:rsid w:val="00395F7B"/>
    <w:rsid w:val="003C5467"/>
    <w:rsid w:val="00424597"/>
    <w:rsid w:val="00452746"/>
    <w:rsid w:val="00583AEF"/>
    <w:rsid w:val="005B2D84"/>
    <w:rsid w:val="00783B91"/>
    <w:rsid w:val="00786602"/>
    <w:rsid w:val="00813C37"/>
    <w:rsid w:val="00877400"/>
    <w:rsid w:val="009A7225"/>
    <w:rsid w:val="00A87CBF"/>
    <w:rsid w:val="00AA639B"/>
    <w:rsid w:val="00AD40FC"/>
    <w:rsid w:val="00B06380"/>
    <w:rsid w:val="00B35B18"/>
    <w:rsid w:val="00B443A7"/>
    <w:rsid w:val="00C01527"/>
    <w:rsid w:val="00C31692"/>
    <w:rsid w:val="00DB4DDE"/>
    <w:rsid w:val="00E33A4D"/>
    <w:rsid w:val="00F92CCF"/>
    <w:rsid w:val="00FF5D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43A9"/>
  <w15:docId w15:val="{0F46C9F3-553D-4B50-8E41-B1E1183D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311"/>
    <w:rPr>
      <w:lang w:val="es-ES" w:eastAsia="es-ES"/>
    </w:rPr>
  </w:style>
  <w:style w:type="paragraph" w:styleId="Ttulo1">
    <w:name w:val="heading 1"/>
    <w:basedOn w:val="Normal"/>
    <w:next w:val="Normal"/>
    <w:link w:val="Ttulo1Car"/>
    <w:uiPriority w:val="9"/>
    <w:qFormat/>
    <w:rsid w:val="00D77054"/>
    <w:pPr>
      <w:keepNext/>
      <w:spacing w:before="240" w:after="60"/>
      <w:outlineLvl w:val="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D1CC8"/>
    <w:pPr>
      <w:contextualSpacing/>
    </w:pPr>
    <w:rPr>
      <w:rFonts w:asciiTheme="majorHAnsi" w:eastAsiaTheme="majorEastAsia" w:hAnsiTheme="majorHAnsi" w:cstheme="majorBidi"/>
      <w:spacing w:val="-10"/>
      <w:kern w:val="28"/>
      <w:sz w:val="56"/>
      <w:szCs w:val="56"/>
    </w:r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D77054"/>
    <w:rPr>
      <w:rFonts w:ascii="Cambria" w:eastAsia="Times New Roman" w:hAnsi="Cambria" w:cs="Times New Roman"/>
      <w:b/>
      <w:bCs/>
      <w:kern w:val="32"/>
      <w:sz w:val="32"/>
      <w:szCs w:val="32"/>
      <w:lang w:val="es-ES" w:eastAsia="es-ES"/>
    </w:rPr>
  </w:style>
  <w:style w:type="character" w:styleId="nfasis">
    <w:name w:val="Emphasis"/>
    <w:uiPriority w:val="20"/>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uiPriority w:val="99"/>
    <w:rsid w:val="006A6ECE"/>
  </w:style>
  <w:style w:type="table" w:customStyle="1" w:styleId="Tablaconcuadrcula1">
    <w:name w:val="Tabla con cuadrícula1"/>
    <w:basedOn w:val="Tablanormal"/>
    <w:next w:val="Tablaconcuadrcula"/>
    <w:uiPriority w:val="59"/>
    <w:rsid w:val="0044784C"/>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4784C"/>
    <w:pPr>
      <w:ind w:left="720"/>
      <w:contextualSpacing/>
    </w:pPr>
  </w:style>
  <w:style w:type="character" w:styleId="Hipervnculo">
    <w:name w:val="Hyperlink"/>
    <w:basedOn w:val="Fuentedeprrafopredeter"/>
    <w:uiPriority w:val="99"/>
    <w:rsid w:val="00446745"/>
    <w:rPr>
      <w:color w:val="0000FF" w:themeColor="hyperlink"/>
      <w:u w:val="single"/>
    </w:rPr>
  </w:style>
  <w:style w:type="paragraph" w:customStyle="1" w:styleId="Default">
    <w:name w:val="Default"/>
    <w:rsid w:val="007F6D90"/>
    <w:pPr>
      <w:autoSpaceDE w:val="0"/>
      <w:autoSpaceDN w:val="0"/>
      <w:adjustRightInd w:val="0"/>
    </w:pPr>
    <w:rPr>
      <w:rFonts w:ascii="DINMittelschrift" w:eastAsiaTheme="minorHAnsi" w:hAnsi="DINMittelschrift" w:cs="DINMittelschrift"/>
      <w:color w:val="000000"/>
      <w:lang w:val="es-ES" w:eastAsia="en-US"/>
    </w:rPr>
  </w:style>
  <w:style w:type="character" w:styleId="Textoennegrita">
    <w:name w:val="Strong"/>
    <w:basedOn w:val="Fuentedeprrafopredeter"/>
    <w:uiPriority w:val="99"/>
    <w:qFormat/>
    <w:rsid w:val="00752AFB"/>
    <w:rPr>
      <w:b/>
      <w:bCs/>
    </w:rPr>
  </w:style>
  <w:style w:type="character" w:customStyle="1" w:styleId="TtuloCar">
    <w:name w:val="Título Car"/>
    <w:basedOn w:val="Fuentedeprrafopredeter"/>
    <w:link w:val="Ttulo"/>
    <w:rsid w:val="000D1CC8"/>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semiHidden/>
    <w:unhideWhenUsed/>
    <w:rsid w:val="00BF11DD"/>
    <w:rPr>
      <w:color w:val="800080" w:themeColor="followedHyperlink"/>
      <w:u w:val="single"/>
    </w:rPr>
  </w:style>
  <w:style w:type="character" w:styleId="Mencinsinresolver">
    <w:name w:val="Unresolved Mention"/>
    <w:basedOn w:val="Fuentedeprrafopredeter"/>
    <w:uiPriority w:val="99"/>
    <w:semiHidden/>
    <w:unhideWhenUsed/>
    <w:rsid w:val="007829D9"/>
    <w:rPr>
      <w:color w:val="605E5C"/>
      <w:shd w:val="clear" w:color="auto" w:fill="E1DFDD"/>
    </w:rPr>
  </w:style>
  <w:style w:type="paragraph" w:styleId="NormalWeb">
    <w:name w:val="Normal (Web)"/>
    <w:basedOn w:val="Normal"/>
    <w:uiPriority w:val="99"/>
    <w:unhideWhenUsed/>
    <w:rsid w:val="00B36C15"/>
    <w:pPr>
      <w:spacing w:before="100" w:beforeAutospacing="1" w:after="100" w:afterAutospacing="1"/>
    </w:pPr>
    <w:rPr>
      <w:lang w:val="es-AR" w:eastAsia="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orcid.org/0000-0002-5508-629X"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image" Target="media/image3.jp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4067/S1726-569X201100020001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hyperlink" Target="http://pcient.uner.edu.ar/cdyt/article/view/5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qQRK5LHnmvdLI2ApUou6Ec+TTw==">AMUW2mV1n9Ltojo19niCPH/pCp/B8QkqP5Gsnb6CS6LW84vh9y95nqDBZCJve3zoDCmw63cT/WdpBqDKxkVww2NKbxWBAx6Z6Ct5GQbcRntzUSXfnIpYnJU=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1301</Words>
  <Characters>7158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2020-12-09T19:05:00Z</cp:lastPrinted>
  <dcterms:created xsi:type="dcterms:W3CDTF">2020-12-09T19:03:00Z</dcterms:created>
  <dcterms:modified xsi:type="dcterms:W3CDTF">2020-12-09T20:15:00Z</dcterms:modified>
</cp:coreProperties>
</file>