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5F" w:rsidRPr="00803D5F" w:rsidRDefault="00B30DBE" w:rsidP="00803D5F">
      <w:pPr>
        <w:pStyle w:val="Ttulo1"/>
        <w:spacing w:before="0" w:after="0"/>
        <w:ind w:hanging="142"/>
        <w:jc w:val="right"/>
        <w:rPr>
          <w:lang w:val="pt-BR"/>
        </w:rPr>
      </w:pPr>
      <w:bookmarkStart w:id="0" w:name="_GoBack"/>
      <w:bookmarkEnd w:id="0"/>
      <w:r w:rsidRPr="00EA567B">
        <w:rPr>
          <w:rFonts w:cs="Arial"/>
          <w:b w:val="0"/>
          <w:sz w:val="20"/>
          <w:szCs w:val="20"/>
          <w:lang w:val="pt-BR"/>
        </w:rPr>
        <w:t xml:space="preserve">ARTICULO </w:t>
      </w:r>
      <w:r w:rsidR="001B220B" w:rsidRPr="00EA567B">
        <w:rPr>
          <w:rFonts w:cs="Arial"/>
          <w:b w:val="0"/>
          <w:sz w:val="20"/>
          <w:szCs w:val="20"/>
          <w:lang w:val="pt-BR"/>
        </w:rPr>
        <w:t xml:space="preserve">ORIGINAL </w:t>
      </w:r>
      <w:r w:rsidR="00880BE4">
        <w:rPr>
          <w:rFonts w:cs="Arial"/>
          <w:b w:val="0"/>
          <w:sz w:val="18"/>
          <w:szCs w:val="18"/>
          <w:lang w:val="pt-BR"/>
        </w:rPr>
        <w:t>Methodo 2019;4</w:t>
      </w:r>
      <w:r w:rsidR="0009695F" w:rsidRPr="00EA567B">
        <w:rPr>
          <w:rFonts w:cs="Arial"/>
          <w:b w:val="0"/>
          <w:sz w:val="18"/>
          <w:szCs w:val="18"/>
          <w:lang w:val="pt-BR"/>
        </w:rPr>
        <w:t>(</w:t>
      </w:r>
      <w:r w:rsidR="00865711">
        <w:rPr>
          <w:rFonts w:cs="Arial"/>
          <w:b w:val="0"/>
          <w:sz w:val="18"/>
          <w:szCs w:val="18"/>
          <w:lang w:val="pt-BR"/>
        </w:rPr>
        <w:t>3):85-89</w:t>
      </w:r>
    </w:p>
    <w:p w:rsidR="001D65DB" w:rsidRPr="0065556D" w:rsidRDefault="0065556D" w:rsidP="00D92AA1">
      <w:pPr>
        <w:pStyle w:val="Ttulo1"/>
        <w:spacing w:before="0" w:after="0"/>
        <w:ind w:hanging="142"/>
        <w:jc w:val="right"/>
        <w:rPr>
          <w:rFonts w:ascii="Verdana" w:hAnsi="Verdana" w:cs="Arial"/>
          <w:b w:val="0"/>
          <w:sz w:val="17"/>
          <w:szCs w:val="17"/>
          <w:lang w:val="pt-BR"/>
        </w:rPr>
      </w:pPr>
      <w:r w:rsidRPr="0065556D">
        <w:rPr>
          <w:rFonts w:ascii="Verdana" w:hAnsi="Verdana" w:cs="Arial"/>
          <w:b w:val="0"/>
          <w:sz w:val="17"/>
          <w:szCs w:val="17"/>
          <w:lang w:val="pt-BR"/>
        </w:rPr>
        <w:t>https://doi.org/10.22529/me.2019.4(3)04</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p w:rsidR="006A6ECE" w:rsidRPr="001F3062" w:rsidRDefault="006902EE" w:rsidP="00865711">
            <w:pPr>
              <w:spacing w:line="360" w:lineRule="auto"/>
              <w:rPr>
                <w:rFonts w:ascii="Arial" w:hAnsi="Arial" w:cs="Arial"/>
                <w:sz w:val="16"/>
                <w:szCs w:val="16"/>
              </w:rPr>
            </w:pPr>
            <w:r>
              <w:rPr>
                <w:rFonts w:ascii="Arial" w:hAnsi="Arial" w:cs="Arial"/>
                <w:sz w:val="16"/>
                <w:szCs w:val="16"/>
              </w:rPr>
              <w:t>R</w:t>
            </w:r>
            <w:r w:rsidR="006A6ECE" w:rsidRPr="006A6ECE">
              <w:rPr>
                <w:rFonts w:ascii="Arial" w:hAnsi="Arial" w:cs="Arial"/>
                <w:sz w:val="16"/>
                <w:szCs w:val="16"/>
              </w:rPr>
              <w:t>ecibido</w:t>
            </w:r>
            <w:r w:rsidR="00865711">
              <w:rPr>
                <w:rFonts w:ascii="Arial" w:hAnsi="Arial" w:cs="Arial"/>
                <w:sz w:val="16"/>
                <w:szCs w:val="16"/>
              </w:rPr>
              <w:t xml:space="preserve"> 03 May</w:t>
            </w:r>
            <w:r w:rsidR="00B5012D">
              <w:rPr>
                <w:rFonts w:ascii="Arial" w:hAnsi="Arial" w:cs="Arial"/>
                <w:sz w:val="16"/>
                <w:szCs w:val="16"/>
              </w:rPr>
              <w:t xml:space="preserve">. </w:t>
            </w:r>
            <w:r w:rsidR="001B220B">
              <w:rPr>
                <w:rFonts w:ascii="Arial" w:hAnsi="Arial" w:cs="Arial"/>
                <w:sz w:val="16"/>
                <w:szCs w:val="16"/>
              </w:rPr>
              <w:t>201</w:t>
            </w:r>
            <w:r w:rsidR="00865711">
              <w:rPr>
                <w:rFonts w:ascii="Arial" w:hAnsi="Arial" w:cs="Arial"/>
                <w:sz w:val="16"/>
                <w:szCs w:val="16"/>
              </w:rPr>
              <w:t>9</w:t>
            </w:r>
            <w:r w:rsidR="006A6ECE" w:rsidRPr="006A6ECE">
              <w:rPr>
                <w:rFonts w:ascii="Arial" w:hAnsi="Arial" w:cs="Arial"/>
                <w:sz w:val="16"/>
                <w:szCs w:val="16"/>
              </w:rPr>
              <w:t xml:space="preserve"> | Aceptado</w:t>
            </w:r>
            <w:r w:rsidR="00865711">
              <w:rPr>
                <w:rFonts w:ascii="Arial" w:hAnsi="Arial" w:cs="Arial"/>
                <w:sz w:val="16"/>
                <w:szCs w:val="16"/>
              </w:rPr>
              <w:t xml:space="preserve"> 31 Jul</w:t>
            </w:r>
            <w:r w:rsidR="000D4EF9">
              <w:rPr>
                <w:rFonts w:ascii="Arial" w:hAnsi="Arial" w:cs="Arial"/>
                <w:sz w:val="16"/>
                <w:szCs w:val="16"/>
              </w:rPr>
              <w:t>.</w:t>
            </w:r>
            <w:r w:rsidR="006A6ECE" w:rsidRPr="006A6ECE">
              <w:rPr>
                <w:rFonts w:ascii="Arial" w:hAnsi="Arial" w:cs="Arial"/>
                <w:sz w:val="16"/>
                <w:szCs w:val="16"/>
              </w:rPr>
              <w:t xml:space="preserve"> 201</w:t>
            </w:r>
            <w:r w:rsidR="00B5012D">
              <w:rPr>
                <w:rFonts w:ascii="Arial" w:hAnsi="Arial" w:cs="Arial"/>
                <w:sz w:val="16"/>
                <w:szCs w:val="16"/>
              </w:rPr>
              <w:t>9</w:t>
            </w:r>
            <w:r w:rsidR="006A6ECE" w:rsidRPr="006A6ECE">
              <w:rPr>
                <w:rFonts w:ascii="Arial" w:hAnsi="Arial" w:cs="Arial"/>
                <w:sz w:val="16"/>
                <w:szCs w:val="16"/>
              </w:rPr>
              <w:t xml:space="preserve"> |Publicado </w:t>
            </w:r>
            <w:r w:rsidR="00865711">
              <w:rPr>
                <w:rFonts w:ascii="Arial" w:hAnsi="Arial" w:cs="Arial"/>
                <w:sz w:val="16"/>
                <w:szCs w:val="16"/>
              </w:rPr>
              <w:t>30 Sep.</w:t>
            </w:r>
            <w:r w:rsidR="00061BA4">
              <w:rPr>
                <w:rFonts w:ascii="Arial" w:hAnsi="Arial" w:cs="Arial"/>
                <w:sz w:val="16"/>
                <w:szCs w:val="16"/>
              </w:rPr>
              <w:t xml:space="preserve"> </w:t>
            </w:r>
            <w:r w:rsidR="006062AD">
              <w:rPr>
                <w:rFonts w:ascii="Arial" w:hAnsi="Arial" w:cs="Arial"/>
                <w:sz w:val="16"/>
                <w:szCs w:val="16"/>
              </w:rPr>
              <w:t>201</w:t>
            </w:r>
            <w:r w:rsidR="00061BA4">
              <w:rPr>
                <w:rFonts w:ascii="Arial" w:hAnsi="Arial" w:cs="Arial"/>
                <w:sz w:val="16"/>
                <w:szCs w:val="16"/>
              </w:rPr>
              <w:t>9</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2D14EE" w:rsidRDefault="002D14EE" w:rsidP="002D14EE">
      <w:pPr>
        <w:spacing w:line="360" w:lineRule="auto"/>
        <w:rPr>
          <w:szCs w:val="20"/>
          <w:lang w:val="es-AR"/>
        </w:rPr>
      </w:pPr>
    </w:p>
    <w:p w:rsidR="00B37838" w:rsidRDefault="00B37838" w:rsidP="00880BE4">
      <w:pPr>
        <w:pStyle w:val="TituloDocumento"/>
      </w:pPr>
      <w:r w:rsidRPr="00B37838">
        <w:t>Estudio del pH y niveles de flúor en saliva y placa dental en niños con dentició</w:t>
      </w:r>
      <w:r>
        <w:t>n permanente temporaria y mixta</w:t>
      </w:r>
    </w:p>
    <w:p w:rsidR="00B37838" w:rsidRDefault="00B37838" w:rsidP="009F6714">
      <w:pPr>
        <w:pStyle w:val="Autores"/>
        <w:rPr>
          <w:rFonts w:ascii="Arial" w:hAnsi="Arial" w:cs="Arial"/>
          <w:b/>
          <w:color w:val="auto"/>
          <w:sz w:val="28"/>
          <w:szCs w:val="28"/>
          <w:shd w:val="clear" w:color="auto" w:fill="auto"/>
          <w:lang w:val="en-US"/>
        </w:rPr>
      </w:pPr>
      <w:r w:rsidRPr="00B37838">
        <w:rPr>
          <w:rFonts w:ascii="Arial" w:hAnsi="Arial" w:cs="Arial"/>
          <w:b/>
          <w:color w:val="auto"/>
          <w:sz w:val="28"/>
          <w:szCs w:val="28"/>
          <w:shd w:val="clear" w:color="auto" w:fill="auto"/>
          <w:lang w:val="en-US"/>
        </w:rPr>
        <w:t>Study of pH and</w:t>
      </w:r>
      <w:r w:rsidR="00C06A4D">
        <w:rPr>
          <w:rFonts w:ascii="Arial" w:hAnsi="Arial" w:cs="Arial"/>
          <w:b/>
          <w:color w:val="auto"/>
          <w:sz w:val="28"/>
          <w:szCs w:val="28"/>
          <w:shd w:val="clear" w:color="auto" w:fill="auto"/>
          <w:lang w:val="en-US"/>
        </w:rPr>
        <w:t xml:space="preserve"> </w:t>
      </w:r>
      <w:r w:rsidRPr="00B37838">
        <w:rPr>
          <w:rFonts w:ascii="Arial" w:hAnsi="Arial" w:cs="Arial"/>
          <w:b/>
          <w:color w:val="auto"/>
          <w:sz w:val="28"/>
          <w:szCs w:val="28"/>
          <w:shd w:val="clear" w:color="auto" w:fill="auto"/>
          <w:lang w:val="en-US"/>
        </w:rPr>
        <w:t>fluoride levels in salivary and dental plaque in children with temp</w:t>
      </w:r>
      <w:r>
        <w:rPr>
          <w:rFonts w:ascii="Arial" w:hAnsi="Arial" w:cs="Arial"/>
          <w:b/>
          <w:color w:val="auto"/>
          <w:sz w:val="28"/>
          <w:szCs w:val="28"/>
          <w:shd w:val="clear" w:color="auto" w:fill="auto"/>
          <w:lang w:val="en-US"/>
        </w:rPr>
        <w:t>oral, mixed and permanent teeth</w:t>
      </w:r>
    </w:p>
    <w:p w:rsidR="00B37838" w:rsidRDefault="00B37838" w:rsidP="009F6714">
      <w:pPr>
        <w:pStyle w:val="Autores"/>
      </w:pPr>
    </w:p>
    <w:p w:rsidR="00F62F45" w:rsidRDefault="00B37838" w:rsidP="00F414D8">
      <w:pPr>
        <w:pStyle w:val="Autores"/>
      </w:pPr>
      <w:r>
        <w:t>Agustín Joison</w:t>
      </w:r>
      <w:r w:rsidR="00880BE4" w:rsidRPr="009F6714">
        <w:rPr>
          <w:vertAlign w:val="superscript"/>
        </w:rPr>
        <w:t>1</w:t>
      </w:r>
      <w:r w:rsidR="009F6714">
        <w:t>,</w:t>
      </w:r>
      <w:r>
        <w:t xml:space="preserve"> Pablo Gargantini</w:t>
      </w:r>
      <w:r w:rsidR="00880BE4" w:rsidRPr="009F6714">
        <w:rPr>
          <w:vertAlign w:val="superscript"/>
        </w:rPr>
        <w:t>2</w:t>
      </w:r>
      <w:r w:rsidRPr="00B37838">
        <w:t>.</w:t>
      </w:r>
    </w:p>
    <w:p w:rsidR="00B37838" w:rsidRDefault="00B37838" w:rsidP="00F414D8">
      <w:pPr>
        <w:pStyle w:val="Autores"/>
      </w:pPr>
    </w:p>
    <w:p w:rsidR="00B37838" w:rsidRDefault="00171CA4" w:rsidP="00DF017F">
      <w:pPr>
        <w:pStyle w:val="Autores"/>
        <w:rPr>
          <w:vertAlign w:val="superscript"/>
        </w:rPr>
      </w:pPr>
      <w:r w:rsidRPr="00594100">
        <w:rPr>
          <w:vertAlign w:val="superscript"/>
        </w:rPr>
        <w:t>1</w:t>
      </w:r>
      <w:r w:rsidR="00724DCF" w:rsidRPr="00724DCF">
        <w:rPr>
          <w:vertAlign w:val="superscript"/>
        </w:rPr>
        <w:t xml:space="preserve">Universidad </w:t>
      </w:r>
      <w:r w:rsidR="00724DCF">
        <w:rPr>
          <w:vertAlign w:val="superscript"/>
        </w:rPr>
        <w:t>C</w:t>
      </w:r>
      <w:r w:rsidR="00724DCF" w:rsidRPr="00724DCF">
        <w:rPr>
          <w:vertAlign w:val="superscript"/>
        </w:rPr>
        <w:t>atólica de Córdoba Facultad de Ciencias de la Salu</w:t>
      </w:r>
      <w:r w:rsidR="00724DCF">
        <w:rPr>
          <w:vertAlign w:val="superscript"/>
        </w:rPr>
        <w:t xml:space="preserve">d. </w:t>
      </w:r>
      <w:r w:rsidR="00B37838" w:rsidRPr="00B37838">
        <w:rPr>
          <w:vertAlign w:val="superscript"/>
        </w:rPr>
        <w:t xml:space="preserve">Cátedra de Bioquímica Biofísica. </w:t>
      </w:r>
    </w:p>
    <w:p w:rsidR="0029375C" w:rsidRPr="004E2132" w:rsidRDefault="00167057" w:rsidP="004E2132">
      <w:pPr>
        <w:pStyle w:val="Autores"/>
        <w:rPr>
          <w:vertAlign w:val="superscript"/>
        </w:rPr>
      </w:pPr>
      <w:r w:rsidRPr="00061BA4">
        <w:rPr>
          <w:vertAlign w:val="superscript"/>
        </w:rPr>
        <w:t>2</w:t>
      </w:r>
      <w:r w:rsidRPr="00594100">
        <w:rPr>
          <w:vertAlign w:val="superscript"/>
        </w:rPr>
        <w:t xml:space="preserve"> </w:t>
      </w:r>
      <w:r w:rsidR="00913031" w:rsidRPr="00913031">
        <w:rPr>
          <w:vertAlign w:val="superscript"/>
        </w:rPr>
        <w:t xml:space="preserve">Universidad Católica de Córdoba Facultad de Ciencias de la Salud. </w:t>
      </w:r>
      <w:r w:rsidR="00B37838" w:rsidRPr="00B37838">
        <w:rPr>
          <w:vertAlign w:val="superscript"/>
        </w:rPr>
        <w:t>Cátedra de Bioquímica Biofísica.</w:t>
      </w:r>
    </w:p>
    <w:p w:rsidR="00167057" w:rsidRDefault="0029375C" w:rsidP="0029375C">
      <w:pPr>
        <w:pStyle w:val="Autores"/>
        <w:rPr>
          <w:vertAlign w:val="superscript"/>
        </w:rPr>
      </w:pPr>
      <w:r>
        <w:rPr>
          <w:vertAlign w:val="superscript"/>
        </w:rPr>
        <w:t xml:space="preserve"> </w:t>
      </w:r>
      <w:r w:rsidR="00D21DFC" w:rsidRPr="00594100">
        <w:rPr>
          <w:vertAlign w:val="superscript"/>
        </w:rPr>
        <w:t>Correspondencia</w:t>
      </w:r>
      <w:r w:rsidR="00880BE4" w:rsidRPr="00594100">
        <w:rPr>
          <w:vertAlign w:val="superscript"/>
        </w:rPr>
        <w:t xml:space="preserve">: </w:t>
      </w:r>
      <w:r w:rsidR="00B37838" w:rsidRPr="00B37838">
        <w:rPr>
          <w:vertAlign w:val="superscript"/>
        </w:rPr>
        <w:t>Agustín Joison</w:t>
      </w:r>
      <w:r w:rsidR="00B37838">
        <w:rPr>
          <w:vertAlign w:val="superscript"/>
        </w:rPr>
        <w:t xml:space="preserve">. </w:t>
      </w:r>
      <w:r w:rsidR="00756095">
        <w:rPr>
          <w:vertAlign w:val="superscript"/>
        </w:rPr>
        <w:t xml:space="preserve">Universidad Católica de Córdoba </w:t>
      </w:r>
      <w:r w:rsidR="00E9031F" w:rsidRPr="00594100">
        <w:rPr>
          <w:vertAlign w:val="superscript"/>
        </w:rPr>
        <w:t xml:space="preserve"> Oncativo 1248 -X5004FHP- Córdoba, Argentina; e-</w:t>
      </w:r>
      <w:r w:rsidR="00C06A4D">
        <w:rPr>
          <w:vertAlign w:val="superscript"/>
        </w:rPr>
        <w:t xml:space="preserve"> </w:t>
      </w:r>
      <w:r>
        <w:rPr>
          <w:vertAlign w:val="superscript"/>
        </w:rPr>
        <w:t>ma</w:t>
      </w:r>
      <w:r w:rsidR="00B37838">
        <w:rPr>
          <w:vertAlign w:val="superscript"/>
        </w:rPr>
        <w:t>il:</w:t>
      </w:r>
      <w:r w:rsidR="00B37838" w:rsidRPr="00B37838">
        <w:t xml:space="preserve"> </w:t>
      </w:r>
      <w:hyperlink r:id="rId8" w:history="1">
        <w:r w:rsidR="00C06A4D" w:rsidRPr="0094643F">
          <w:rPr>
            <w:rStyle w:val="Hipervnculo"/>
            <w:vertAlign w:val="superscript"/>
          </w:rPr>
          <w:t>ajoison2001@yahoo.com.ar</w:t>
        </w:r>
      </w:hyperlink>
    </w:p>
    <w:p w:rsidR="00C7348E" w:rsidRDefault="00C7348E" w:rsidP="0029375C">
      <w:pPr>
        <w:jc w:val="left"/>
      </w:pPr>
    </w:p>
    <w:p w:rsidR="00167057" w:rsidRDefault="00167057" w:rsidP="00F12763"/>
    <w:p w:rsidR="00167057" w:rsidRPr="00BD617F" w:rsidRDefault="00167057" w:rsidP="00F12763">
      <w:pPr>
        <w:rPr>
          <w:sz w:val="16"/>
          <w:szCs w:val="16"/>
        </w:rPr>
        <w:sectPr w:rsidR="00167057" w:rsidRPr="00BD617F" w:rsidSect="00315871">
          <w:headerReference w:type="default" r:id="rId9"/>
          <w:footerReference w:type="default" r:id="rId10"/>
          <w:headerReference w:type="first" r:id="rId11"/>
          <w:footerReference w:type="first" r:id="rId12"/>
          <w:pgSz w:w="11906" w:h="16838" w:code="9"/>
          <w:pgMar w:top="1531" w:right="1701" w:bottom="1418" w:left="1701" w:header="709" w:footer="709" w:gutter="0"/>
          <w:pgNumType w:start="18"/>
          <w:cols w:space="454"/>
          <w:titlePg/>
          <w:docGrid w:linePitch="360"/>
        </w:sectPr>
      </w:pPr>
    </w:p>
    <w:p w:rsidR="00140656" w:rsidRDefault="00B9037E" w:rsidP="00140656">
      <w:pPr>
        <w:pStyle w:val="Ttulo1"/>
        <w:spacing w:before="0" w:after="0"/>
      </w:pPr>
      <w:r>
        <w:lastRenderedPageBreak/>
        <w:t>Resumen</w:t>
      </w:r>
    </w:p>
    <w:p w:rsidR="00B9037E" w:rsidRDefault="00B9037E" w:rsidP="00140656">
      <w:pPr>
        <w:pStyle w:val="Ttulo1"/>
        <w:spacing w:before="0" w:after="0"/>
      </w:pPr>
    </w:p>
    <w:p w:rsidR="00140656" w:rsidRDefault="00140656" w:rsidP="00140656">
      <w:pPr>
        <w:sectPr w:rsidR="00140656" w:rsidSect="00037D14">
          <w:type w:val="continuous"/>
          <w:pgSz w:w="11906" w:h="16838" w:code="9"/>
          <w:pgMar w:top="1531" w:right="1701" w:bottom="1418" w:left="1701" w:header="709" w:footer="709" w:gutter="0"/>
          <w:pgNumType w:start="18"/>
          <w:cols w:num="2" w:space="454"/>
          <w:titlePg/>
          <w:docGrid w:linePitch="360"/>
        </w:sectPr>
      </w:pPr>
    </w:p>
    <w:p w:rsidR="00BF3C40" w:rsidRDefault="00B9037E" w:rsidP="00F216F9">
      <w:pPr>
        <w:rPr>
          <w:szCs w:val="20"/>
        </w:rPr>
      </w:pPr>
      <w:r w:rsidRPr="00140656">
        <w:rPr>
          <w:szCs w:val="20"/>
        </w:rPr>
        <w:lastRenderedPageBreak/>
        <w:t>INTRODUCCIÓN</w:t>
      </w:r>
      <w:r w:rsidR="005F75A7" w:rsidRPr="00140656">
        <w:rPr>
          <w:szCs w:val="20"/>
        </w:rPr>
        <w:t xml:space="preserve">: </w:t>
      </w:r>
      <w:r w:rsidR="00BF3C40" w:rsidRPr="00BF3C40">
        <w:rPr>
          <w:szCs w:val="20"/>
        </w:rPr>
        <w:t xml:space="preserve">La carie es la enfermedad oral que mayor destrucción causa a los tejidos dentales, se da gracias a la conjugación de varios factores, uno de ellos es la alteración de pH salival. En los niños, el pH desempeña un importante papel en la remineralización del esmalte dental. La concentración de fluoruro en el esmalte y zona pulpar de la dentina es relativamente alta. Él fluoruro juega un papel muy importante, inclinando el proceso hacia la remineralización y desarrollo de una estructura dental más resistente al ataque de los ácidos. </w:t>
      </w:r>
    </w:p>
    <w:p w:rsidR="005F75A7" w:rsidRPr="00140656" w:rsidRDefault="00B9037E" w:rsidP="00F216F9">
      <w:pPr>
        <w:rPr>
          <w:szCs w:val="20"/>
        </w:rPr>
        <w:sectPr w:rsidR="005F75A7" w:rsidRPr="00140656" w:rsidSect="005F75A7">
          <w:type w:val="continuous"/>
          <w:pgSz w:w="11906" w:h="16838" w:code="9"/>
          <w:pgMar w:top="1531" w:right="1701" w:bottom="1418" w:left="1701" w:header="709" w:footer="709" w:gutter="0"/>
          <w:pgNumType w:start="18"/>
          <w:cols w:space="454"/>
          <w:titlePg/>
          <w:docGrid w:linePitch="360"/>
        </w:sectPr>
      </w:pPr>
      <w:r w:rsidRPr="00140656">
        <w:rPr>
          <w:szCs w:val="20"/>
        </w:rPr>
        <w:t>OBJETIVO</w:t>
      </w:r>
      <w:r w:rsidR="005F75A7" w:rsidRPr="00140656">
        <w:rPr>
          <w:szCs w:val="20"/>
        </w:rPr>
        <w:t xml:space="preserve">: </w:t>
      </w:r>
      <w:r w:rsidR="008820A6" w:rsidRPr="008820A6">
        <w:rPr>
          <w:szCs w:val="20"/>
        </w:rPr>
        <w:t>La presente investigación tiene como objetivo estudiar los valores del pH y flúor  salival y paca biofilm dental relacionado a los diferentes tipos de dentición.</w:t>
      </w:r>
    </w:p>
    <w:p w:rsidR="008820A6" w:rsidRDefault="008820A6" w:rsidP="00F216F9">
      <w:pPr>
        <w:rPr>
          <w:szCs w:val="20"/>
        </w:rPr>
      </w:pPr>
      <w:r w:rsidRPr="008820A6">
        <w:rPr>
          <w:szCs w:val="20"/>
        </w:rPr>
        <w:lastRenderedPageBreak/>
        <w:t>POBLACIÓN Y MÉTODO</w:t>
      </w:r>
      <w:r w:rsidRPr="00140656">
        <w:rPr>
          <w:szCs w:val="20"/>
        </w:rPr>
        <w:t xml:space="preserve">: </w:t>
      </w:r>
      <w:r w:rsidRPr="008820A6">
        <w:rPr>
          <w:szCs w:val="20"/>
        </w:rPr>
        <w:t>Se estudiaron 28 pacientes de ambos sexos y edades entre 3 a 12 años que concurrieron a la clínica odontológica de la Universidad Católica de Córdoba. Estudio aleatorio, descriptivo y transversal. Se analizó pH, capacidad buffer, niveles de flúor. La dentición fue clasificada como temporaria, permanente y mixta.</w:t>
      </w:r>
    </w:p>
    <w:p w:rsidR="008820A6" w:rsidRDefault="008C6B4F" w:rsidP="00F216F9">
      <w:pPr>
        <w:rPr>
          <w:szCs w:val="20"/>
        </w:rPr>
      </w:pPr>
      <w:r>
        <w:rPr>
          <w:szCs w:val="20"/>
        </w:rPr>
        <w:t>RESULTADOS:</w:t>
      </w:r>
      <w:r w:rsidRPr="00140656">
        <w:rPr>
          <w:szCs w:val="20"/>
        </w:rPr>
        <w:t xml:space="preserve"> </w:t>
      </w:r>
      <w:r w:rsidR="008820A6" w:rsidRPr="008820A6">
        <w:rPr>
          <w:szCs w:val="20"/>
        </w:rPr>
        <w:t xml:space="preserve">Se observó mayor cantidad de flúor en placa dental, alta lactancia materna, buena capacidad buffer, con niveles elevados de bicarbonato. Se encontró correlación positiva entre los niveles de flúor en placa dental y pH salival (r: 0.40, p &lt; 0.05). En análisis de varianza (ANOVA II) encontró diferencias significativas en los niveles de flúor en saliva respecto a placa dental en el sexo masculino 0.013 ± 0.002 vs 0.047 ± 0.016; p &lt; 0.05. </w:t>
      </w:r>
    </w:p>
    <w:p w:rsidR="008820A6" w:rsidRPr="008820A6" w:rsidRDefault="00140656" w:rsidP="008820A6">
      <w:pPr>
        <w:rPr>
          <w:szCs w:val="20"/>
        </w:rPr>
      </w:pPr>
      <w:r w:rsidRPr="00140656">
        <w:rPr>
          <w:szCs w:val="20"/>
        </w:rPr>
        <w:t>CONCLUSIÓN</w:t>
      </w:r>
      <w:r>
        <w:rPr>
          <w:szCs w:val="20"/>
        </w:rPr>
        <w:t>:</w:t>
      </w:r>
      <w:r w:rsidR="00F541DA">
        <w:rPr>
          <w:szCs w:val="20"/>
        </w:rPr>
        <w:t xml:space="preserve"> </w:t>
      </w:r>
      <w:r w:rsidR="008820A6" w:rsidRPr="008820A6">
        <w:rPr>
          <w:szCs w:val="20"/>
        </w:rPr>
        <w:t>El análisis de las muestras mostró correlación positiva entre pH y flúor en saliva.</w:t>
      </w:r>
    </w:p>
    <w:p w:rsidR="008820A6" w:rsidRPr="008820A6" w:rsidRDefault="008820A6" w:rsidP="008820A6">
      <w:pPr>
        <w:rPr>
          <w:szCs w:val="20"/>
        </w:rPr>
      </w:pPr>
      <w:r w:rsidRPr="008820A6">
        <w:rPr>
          <w:szCs w:val="20"/>
        </w:rPr>
        <w:t>Palabras claves: Flúor- placa dental- capacidad buffer- esmalte- pH</w:t>
      </w:r>
      <w:r>
        <w:rPr>
          <w:szCs w:val="20"/>
        </w:rPr>
        <w:t>.</w:t>
      </w:r>
    </w:p>
    <w:p w:rsidR="003727DF" w:rsidRDefault="003727DF" w:rsidP="00F216F9">
      <w:pPr>
        <w:rPr>
          <w:szCs w:val="20"/>
        </w:rPr>
      </w:pPr>
    </w:p>
    <w:p w:rsidR="003727DF" w:rsidRPr="003727DF" w:rsidRDefault="003727DF" w:rsidP="00F216F9">
      <w:pPr>
        <w:rPr>
          <w:szCs w:val="20"/>
        </w:rPr>
      </w:pPr>
      <w:r w:rsidRPr="003E2F64">
        <w:rPr>
          <w:rStyle w:val="Ttulo1Car"/>
        </w:rPr>
        <w:t>Palabras claves</w:t>
      </w:r>
      <w:r w:rsidRPr="003727DF">
        <w:rPr>
          <w:rFonts w:ascii="Arial" w:hAnsi="Arial" w:cs="Arial"/>
          <w:b/>
          <w:sz w:val="24"/>
        </w:rPr>
        <w:t>:</w:t>
      </w:r>
      <w:r w:rsidR="00F541DA">
        <w:rPr>
          <w:rFonts w:ascii="Arial" w:hAnsi="Arial" w:cs="Arial"/>
          <w:b/>
          <w:sz w:val="24"/>
        </w:rPr>
        <w:t xml:space="preserve"> </w:t>
      </w:r>
      <w:r w:rsidR="008820A6" w:rsidRPr="008820A6">
        <w:rPr>
          <w:szCs w:val="20"/>
        </w:rPr>
        <w:t>Flúor- placa dental- capacidad buffer- esmalte- pH</w:t>
      </w:r>
      <w:r>
        <w:rPr>
          <w:szCs w:val="20"/>
        </w:rPr>
        <w:t>.</w:t>
      </w:r>
    </w:p>
    <w:p w:rsidR="003727DF" w:rsidRDefault="003727DF" w:rsidP="00F216F9">
      <w:pPr>
        <w:rPr>
          <w:rFonts w:ascii="Arial" w:hAnsi="Arial" w:cs="Arial"/>
          <w:b/>
          <w:sz w:val="24"/>
        </w:rPr>
      </w:pPr>
    </w:p>
    <w:p w:rsidR="003727DF" w:rsidRDefault="003727DF" w:rsidP="00F216F9">
      <w:pPr>
        <w:rPr>
          <w:rFonts w:ascii="Arial" w:hAnsi="Arial" w:cs="Arial"/>
          <w:b/>
          <w:sz w:val="24"/>
          <w:lang w:val="en-US"/>
        </w:rPr>
      </w:pPr>
      <w:r w:rsidRPr="003727DF">
        <w:rPr>
          <w:rFonts w:ascii="Arial" w:hAnsi="Arial" w:cs="Arial"/>
          <w:b/>
          <w:sz w:val="24"/>
          <w:lang w:val="en-US"/>
        </w:rPr>
        <w:t>Abstract</w:t>
      </w:r>
    </w:p>
    <w:p w:rsidR="003727DF" w:rsidRPr="003727DF" w:rsidRDefault="003727DF" w:rsidP="00F216F9">
      <w:pPr>
        <w:rPr>
          <w:rFonts w:ascii="Arial" w:hAnsi="Arial" w:cs="Arial"/>
          <w:b/>
          <w:sz w:val="24"/>
          <w:lang w:val="en-US"/>
        </w:rPr>
      </w:pPr>
    </w:p>
    <w:p w:rsidR="003727DF" w:rsidRDefault="00EE250C" w:rsidP="00515E51">
      <w:pPr>
        <w:rPr>
          <w:lang w:val="en-US"/>
        </w:rPr>
      </w:pPr>
      <w:r>
        <w:rPr>
          <w:noProof/>
        </w:rPr>
        <mc:AlternateContent>
          <mc:Choice Requires="wps">
            <w:drawing>
              <wp:anchor distT="0" distB="0" distL="114300" distR="114300" simplePos="0" relativeHeight="251659264" behindDoc="0" locked="0" layoutInCell="1" allowOverlap="1" wp14:anchorId="73C0059F" wp14:editId="28A49AED">
                <wp:simplePos x="0" y="0"/>
                <wp:positionH relativeFrom="rightMargin">
                  <wp:align>left</wp:align>
                </wp:positionH>
                <wp:positionV relativeFrom="paragraph">
                  <wp:posOffset>916940</wp:posOffset>
                </wp:positionV>
                <wp:extent cx="438150" cy="409575"/>
                <wp:effectExtent l="0" t="0" r="19050" b="28575"/>
                <wp:wrapNone/>
                <wp:docPr id="1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3E6" w:rsidRPr="0029375C" w:rsidRDefault="00865711" w:rsidP="007A2918">
                            <w:pPr>
                              <w:jc w:val="center"/>
                              <w:rPr>
                                <w:b/>
                                <w:color w:val="FFFFFF" w:themeColor="background1"/>
                                <w:sz w:val="24"/>
                                <w:lang w:val="es-AR"/>
                              </w:rPr>
                            </w:pPr>
                            <w:r>
                              <w:rPr>
                                <w:b/>
                                <w:color w:val="FFFFFF" w:themeColor="background1"/>
                                <w:sz w:val="24"/>
                                <w:lang w:val="es-AR"/>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0059F" id="_x0000_t202" coordsize="21600,21600" o:spt="202" path="m,l,21600r21600,l21600,xe">
                <v:stroke joinstyle="miter"/>
                <v:path gradientshapeok="t" o:connecttype="rect"/>
              </v:shapetype>
              <v:shape id="13 Cuadro de texto" o:spid="_x0000_s1026" type="#_x0000_t202" style="position:absolute;left:0;text-align:left;margin-left:0;margin-top:72.2pt;width:34.5pt;height:32.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" fillcolor="#030" strokeweight=".5pt">
                <v:path arrowok="t"/>
                <v:textbox>
                  <w:txbxContent>
                    <w:p w:rsidR="009533E6" w:rsidRPr="0029375C" w:rsidRDefault="00865711" w:rsidP="007A2918">
                      <w:pPr>
                        <w:jc w:val="center"/>
                        <w:rPr>
                          <w:b/>
                          <w:color w:val="FFFFFF" w:themeColor="background1"/>
                          <w:sz w:val="24"/>
                          <w:lang w:val="es-AR"/>
                        </w:rPr>
                      </w:pPr>
                      <w:r>
                        <w:rPr>
                          <w:b/>
                          <w:color w:val="FFFFFF" w:themeColor="background1"/>
                          <w:sz w:val="24"/>
                          <w:lang w:val="es-AR"/>
                        </w:rPr>
                        <w:t>85</w:t>
                      </w:r>
                    </w:p>
                  </w:txbxContent>
                </v:textbox>
                <w10:wrap anchorx="margin"/>
              </v:shape>
            </w:pict>
          </mc:Fallback>
        </mc:AlternateContent>
      </w:r>
      <w:r w:rsidR="003727DF" w:rsidRPr="00143585">
        <w:rPr>
          <w:lang w:val="en-US"/>
        </w:rPr>
        <w:t xml:space="preserve">INTRODUCTION: </w:t>
      </w:r>
      <w:r w:rsidRPr="00EE250C">
        <w:rPr>
          <w:lang w:val="en-US"/>
        </w:rPr>
        <w:t xml:space="preserve">Caries oral disease occurring further destruction cause to dental tissues, by combination of several factors as modification of salivary pH and fluoride levels in salivary and dental plaque. In children pH and fluorideplays an important role in the mineralization of dental enamel. The concentration of fluoride in the enamel and dentin pulp area is relatively high. Fluoride plays a very important role, by </w:t>
      </w:r>
      <w:r w:rsidRPr="00EE250C">
        <w:rPr>
          <w:lang w:val="en-US"/>
        </w:rPr>
        <w:lastRenderedPageBreak/>
        <w:t xml:space="preserve">tilting the process towards development of a dental structure more resistant to attack by acids and </w:t>
      </w:r>
      <w:proofErr w:type="spellStart"/>
      <w:r w:rsidRPr="00EE250C">
        <w:rPr>
          <w:lang w:val="en-US"/>
        </w:rPr>
        <w:t>remineralization</w:t>
      </w:r>
      <w:proofErr w:type="spellEnd"/>
      <w:r w:rsidRPr="00EE250C">
        <w:rPr>
          <w:lang w:val="en-US"/>
        </w:rPr>
        <w:t xml:space="preserve">. </w:t>
      </w:r>
    </w:p>
    <w:p w:rsidR="00EE250C" w:rsidRDefault="00F216F9" w:rsidP="00515E51">
      <w:pPr>
        <w:rPr>
          <w:color w:val="212121"/>
        </w:rPr>
      </w:pPr>
      <w:r w:rsidRPr="00DF017F">
        <w:rPr>
          <w:color w:val="212121"/>
        </w:rPr>
        <w:t xml:space="preserve">OBJECTIVES: </w:t>
      </w:r>
      <w:proofErr w:type="spellStart"/>
      <w:r w:rsidR="00EE250C" w:rsidRPr="00EE250C">
        <w:rPr>
          <w:color w:val="212121"/>
        </w:rPr>
        <w:t>The</w:t>
      </w:r>
      <w:proofErr w:type="spellEnd"/>
      <w:r w:rsidR="00EE250C" w:rsidRPr="00EE250C">
        <w:rPr>
          <w:color w:val="212121"/>
        </w:rPr>
        <w:t xml:space="preserve"> </w:t>
      </w:r>
      <w:proofErr w:type="spellStart"/>
      <w:r w:rsidR="00EE250C" w:rsidRPr="00EE250C">
        <w:rPr>
          <w:color w:val="212121"/>
        </w:rPr>
        <w:t>objective</w:t>
      </w:r>
      <w:proofErr w:type="spellEnd"/>
      <w:r w:rsidR="00EE250C" w:rsidRPr="00EE250C">
        <w:rPr>
          <w:color w:val="212121"/>
        </w:rPr>
        <w:t xml:space="preserve"> of </w:t>
      </w:r>
      <w:proofErr w:type="spellStart"/>
      <w:r w:rsidR="00EE250C" w:rsidRPr="00EE250C">
        <w:rPr>
          <w:color w:val="212121"/>
        </w:rPr>
        <w:t>this</w:t>
      </w:r>
      <w:proofErr w:type="spellEnd"/>
      <w:r w:rsidR="00EE250C" w:rsidRPr="00EE250C">
        <w:rPr>
          <w:color w:val="212121"/>
        </w:rPr>
        <w:t xml:space="preserve"> </w:t>
      </w:r>
      <w:proofErr w:type="spellStart"/>
      <w:r w:rsidR="00EE250C" w:rsidRPr="00EE250C">
        <w:rPr>
          <w:color w:val="212121"/>
        </w:rPr>
        <w:t>research</w:t>
      </w:r>
      <w:proofErr w:type="spellEnd"/>
      <w:r w:rsidR="00EE250C" w:rsidRPr="00EE250C">
        <w:rPr>
          <w:color w:val="212121"/>
        </w:rPr>
        <w:t xml:space="preserve"> are to </w:t>
      </w:r>
      <w:proofErr w:type="spellStart"/>
      <w:r w:rsidR="00EE250C" w:rsidRPr="00EE250C">
        <w:rPr>
          <w:color w:val="212121"/>
        </w:rPr>
        <w:t>study</w:t>
      </w:r>
      <w:proofErr w:type="spellEnd"/>
      <w:r w:rsidR="00EE250C" w:rsidRPr="00EE250C">
        <w:rPr>
          <w:color w:val="212121"/>
        </w:rPr>
        <w:t xml:space="preserve"> </w:t>
      </w:r>
      <w:proofErr w:type="spellStart"/>
      <w:r w:rsidR="00EE250C" w:rsidRPr="00EE250C">
        <w:rPr>
          <w:color w:val="212121"/>
        </w:rPr>
        <w:t>the</w:t>
      </w:r>
      <w:proofErr w:type="spellEnd"/>
      <w:r w:rsidR="00EE250C" w:rsidRPr="00EE250C">
        <w:rPr>
          <w:color w:val="212121"/>
        </w:rPr>
        <w:t xml:space="preserve"> </w:t>
      </w:r>
      <w:proofErr w:type="spellStart"/>
      <w:r w:rsidR="00EE250C" w:rsidRPr="00EE250C">
        <w:rPr>
          <w:color w:val="212121"/>
        </w:rPr>
        <w:t>values</w:t>
      </w:r>
      <w:proofErr w:type="spellEnd"/>
      <w:r w:rsidR="00EE250C" w:rsidRPr="00EE250C">
        <w:rPr>
          <w:color w:val="212121"/>
        </w:rPr>
        <w:t xml:space="preserve"> of pH and </w:t>
      </w:r>
      <w:proofErr w:type="spellStart"/>
      <w:r w:rsidR="00EE250C" w:rsidRPr="00EE250C">
        <w:rPr>
          <w:color w:val="212121"/>
        </w:rPr>
        <w:t>fluoride</w:t>
      </w:r>
      <w:proofErr w:type="spellEnd"/>
      <w:r w:rsidR="00EE250C" w:rsidRPr="00EE250C">
        <w:rPr>
          <w:color w:val="212121"/>
        </w:rPr>
        <w:t xml:space="preserve"> in </w:t>
      </w:r>
      <w:proofErr w:type="spellStart"/>
      <w:r w:rsidR="00EE250C" w:rsidRPr="00EE250C">
        <w:rPr>
          <w:color w:val="212121"/>
        </w:rPr>
        <w:t>salivaryrespect</w:t>
      </w:r>
      <w:proofErr w:type="spellEnd"/>
      <w:r w:rsidR="00EE250C" w:rsidRPr="00EE250C">
        <w:rPr>
          <w:color w:val="212121"/>
        </w:rPr>
        <w:t xml:space="preserve"> to different </w:t>
      </w:r>
      <w:proofErr w:type="spellStart"/>
      <w:r w:rsidR="00EE250C" w:rsidRPr="00EE250C">
        <w:rPr>
          <w:color w:val="212121"/>
        </w:rPr>
        <w:t>dentition</w:t>
      </w:r>
      <w:proofErr w:type="spellEnd"/>
      <w:r w:rsidR="00EE250C" w:rsidRPr="00EE250C">
        <w:rPr>
          <w:color w:val="212121"/>
        </w:rPr>
        <w:t>.</w:t>
      </w:r>
    </w:p>
    <w:p w:rsidR="007E3929" w:rsidRDefault="00EE250C" w:rsidP="007E3929">
      <w:pPr>
        <w:rPr>
          <w:color w:val="212121"/>
        </w:rPr>
      </w:pPr>
      <w:r w:rsidRPr="00EE250C">
        <w:rPr>
          <w:color w:val="212121"/>
        </w:rPr>
        <w:t>METHODS AND POPULATION</w:t>
      </w:r>
      <w:r w:rsidRPr="00F216F9">
        <w:rPr>
          <w:color w:val="212121"/>
        </w:rPr>
        <w:t>:</w:t>
      </w:r>
      <w:r>
        <w:rPr>
          <w:color w:val="212121"/>
        </w:rPr>
        <w:t xml:space="preserve"> </w:t>
      </w:r>
      <w:r w:rsidRPr="00EE250C">
        <w:rPr>
          <w:color w:val="212121"/>
        </w:rPr>
        <w:t xml:space="preserve">28 </w:t>
      </w:r>
      <w:proofErr w:type="spellStart"/>
      <w:r w:rsidRPr="00EE250C">
        <w:rPr>
          <w:color w:val="212121"/>
        </w:rPr>
        <w:t>patients</w:t>
      </w:r>
      <w:proofErr w:type="spellEnd"/>
      <w:r w:rsidRPr="00EE250C">
        <w:rPr>
          <w:color w:val="212121"/>
        </w:rPr>
        <w:t xml:space="preserve"> of </w:t>
      </w:r>
      <w:proofErr w:type="spellStart"/>
      <w:r w:rsidRPr="00EE250C">
        <w:rPr>
          <w:color w:val="212121"/>
        </w:rPr>
        <w:t>both</w:t>
      </w:r>
      <w:proofErr w:type="spellEnd"/>
      <w:r w:rsidRPr="00EE250C">
        <w:rPr>
          <w:color w:val="212121"/>
        </w:rPr>
        <w:t xml:space="preserve"> </w:t>
      </w:r>
      <w:proofErr w:type="spellStart"/>
      <w:r w:rsidRPr="00EE250C">
        <w:rPr>
          <w:color w:val="212121"/>
        </w:rPr>
        <w:t>sexes</w:t>
      </w:r>
      <w:proofErr w:type="spellEnd"/>
      <w:r w:rsidRPr="00EE250C">
        <w:rPr>
          <w:color w:val="212121"/>
        </w:rPr>
        <w:t xml:space="preserve"> and </w:t>
      </w:r>
      <w:proofErr w:type="spellStart"/>
      <w:r w:rsidRPr="00EE250C">
        <w:rPr>
          <w:color w:val="212121"/>
        </w:rPr>
        <w:t>ages</w:t>
      </w:r>
      <w:proofErr w:type="spellEnd"/>
      <w:r w:rsidRPr="00EE250C">
        <w:rPr>
          <w:color w:val="212121"/>
        </w:rPr>
        <w:t xml:space="preserve"> 3 to 12 </w:t>
      </w:r>
      <w:proofErr w:type="spellStart"/>
      <w:r w:rsidRPr="00EE250C">
        <w:rPr>
          <w:color w:val="212121"/>
        </w:rPr>
        <w:t>years</w:t>
      </w:r>
      <w:proofErr w:type="spellEnd"/>
      <w:r w:rsidRPr="00EE250C">
        <w:rPr>
          <w:color w:val="212121"/>
        </w:rPr>
        <w:t xml:space="preserve"> </w:t>
      </w:r>
      <w:proofErr w:type="spellStart"/>
      <w:r w:rsidRPr="00EE250C">
        <w:rPr>
          <w:color w:val="212121"/>
        </w:rPr>
        <w:t>who</w:t>
      </w:r>
      <w:proofErr w:type="spellEnd"/>
      <w:r w:rsidRPr="00EE250C">
        <w:rPr>
          <w:color w:val="212121"/>
        </w:rPr>
        <w:t xml:space="preserve"> </w:t>
      </w:r>
      <w:proofErr w:type="spellStart"/>
      <w:r w:rsidRPr="00EE250C">
        <w:rPr>
          <w:color w:val="212121"/>
        </w:rPr>
        <w:t>were</w:t>
      </w:r>
      <w:proofErr w:type="spellEnd"/>
      <w:r w:rsidRPr="00EE250C">
        <w:rPr>
          <w:color w:val="212121"/>
        </w:rPr>
        <w:t xml:space="preserve"> </w:t>
      </w:r>
      <w:proofErr w:type="spellStart"/>
      <w:r w:rsidRPr="00EE250C">
        <w:rPr>
          <w:color w:val="212121"/>
        </w:rPr>
        <w:t>attended</w:t>
      </w:r>
      <w:proofErr w:type="spellEnd"/>
      <w:r w:rsidRPr="00EE250C">
        <w:rPr>
          <w:color w:val="212121"/>
        </w:rPr>
        <w:t xml:space="preserve"> in </w:t>
      </w:r>
      <w:proofErr w:type="spellStart"/>
      <w:r w:rsidRPr="00EE250C">
        <w:rPr>
          <w:color w:val="212121"/>
        </w:rPr>
        <w:t>the</w:t>
      </w:r>
      <w:proofErr w:type="spellEnd"/>
      <w:r w:rsidRPr="00EE250C">
        <w:rPr>
          <w:color w:val="212121"/>
        </w:rPr>
        <w:t xml:space="preserve"> dental </w:t>
      </w:r>
      <w:proofErr w:type="spellStart"/>
      <w:r w:rsidRPr="00EE250C">
        <w:rPr>
          <w:color w:val="212121"/>
        </w:rPr>
        <w:t>clinic</w:t>
      </w:r>
      <w:proofErr w:type="spellEnd"/>
      <w:r w:rsidRPr="00EE250C">
        <w:rPr>
          <w:color w:val="212121"/>
        </w:rPr>
        <w:t xml:space="preserve"> of Córdoba </w:t>
      </w:r>
      <w:proofErr w:type="spellStart"/>
      <w:r w:rsidRPr="00EE250C">
        <w:rPr>
          <w:color w:val="212121"/>
        </w:rPr>
        <w:t>Catholic</w:t>
      </w:r>
      <w:proofErr w:type="spellEnd"/>
      <w:r w:rsidRPr="00EE250C">
        <w:rPr>
          <w:color w:val="212121"/>
        </w:rPr>
        <w:t xml:space="preserve"> </w:t>
      </w:r>
      <w:proofErr w:type="spellStart"/>
      <w:r w:rsidRPr="00EE250C">
        <w:rPr>
          <w:color w:val="212121"/>
        </w:rPr>
        <w:t>University</w:t>
      </w:r>
      <w:proofErr w:type="spellEnd"/>
      <w:r w:rsidRPr="00EE250C">
        <w:rPr>
          <w:color w:val="212121"/>
        </w:rPr>
        <w:t xml:space="preserve">. </w:t>
      </w:r>
      <w:proofErr w:type="spellStart"/>
      <w:r w:rsidRPr="00EE250C">
        <w:rPr>
          <w:color w:val="212121"/>
        </w:rPr>
        <w:t>Design</w:t>
      </w:r>
      <w:proofErr w:type="spellEnd"/>
      <w:r w:rsidRPr="00EE250C">
        <w:rPr>
          <w:color w:val="212121"/>
        </w:rPr>
        <w:t xml:space="preserve">: </w:t>
      </w:r>
      <w:proofErr w:type="spellStart"/>
      <w:r w:rsidRPr="00EE250C">
        <w:rPr>
          <w:color w:val="212121"/>
        </w:rPr>
        <w:t>Randomized</w:t>
      </w:r>
      <w:proofErr w:type="spellEnd"/>
      <w:r w:rsidRPr="00EE250C">
        <w:rPr>
          <w:color w:val="212121"/>
        </w:rPr>
        <w:t xml:space="preserve">, </w:t>
      </w:r>
      <w:proofErr w:type="spellStart"/>
      <w:r w:rsidRPr="00EE250C">
        <w:rPr>
          <w:color w:val="212121"/>
        </w:rPr>
        <w:t>descriptive</w:t>
      </w:r>
      <w:proofErr w:type="spellEnd"/>
      <w:r w:rsidRPr="00EE250C">
        <w:rPr>
          <w:color w:val="212121"/>
        </w:rPr>
        <w:t xml:space="preserve">, </w:t>
      </w:r>
      <w:proofErr w:type="spellStart"/>
      <w:r w:rsidRPr="00EE250C">
        <w:rPr>
          <w:color w:val="212121"/>
        </w:rPr>
        <w:t>cross-sectional</w:t>
      </w:r>
      <w:proofErr w:type="spellEnd"/>
      <w:r w:rsidRPr="00EE250C">
        <w:rPr>
          <w:color w:val="212121"/>
        </w:rPr>
        <w:t xml:space="preserve"> </w:t>
      </w:r>
      <w:proofErr w:type="spellStart"/>
      <w:r w:rsidRPr="00EE250C">
        <w:rPr>
          <w:color w:val="212121"/>
        </w:rPr>
        <w:t>study</w:t>
      </w:r>
      <w:proofErr w:type="spellEnd"/>
      <w:r w:rsidRPr="00EE250C">
        <w:rPr>
          <w:color w:val="212121"/>
        </w:rPr>
        <w:t xml:space="preserve">. Variables </w:t>
      </w:r>
      <w:proofErr w:type="spellStart"/>
      <w:r w:rsidRPr="00EE250C">
        <w:rPr>
          <w:color w:val="212121"/>
        </w:rPr>
        <w:t>analyzed</w:t>
      </w:r>
      <w:proofErr w:type="spellEnd"/>
      <w:r w:rsidRPr="00EE250C">
        <w:rPr>
          <w:color w:val="212121"/>
        </w:rPr>
        <w:t xml:space="preserve"> </w:t>
      </w:r>
      <w:proofErr w:type="spellStart"/>
      <w:r w:rsidRPr="00EE250C">
        <w:rPr>
          <w:color w:val="212121"/>
        </w:rPr>
        <w:t>were</w:t>
      </w:r>
      <w:proofErr w:type="spellEnd"/>
      <w:r w:rsidRPr="00EE250C">
        <w:rPr>
          <w:color w:val="212121"/>
        </w:rPr>
        <w:t xml:space="preserve"> </w:t>
      </w:r>
      <w:proofErr w:type="spellStart"/>
      <w:r w:rsidRPr="00EE250C">
        <w:rPr>
          <w:color w:val="212121"/>
        </w:rPr>
        <w:t>samples</w:t>
      </w:r>
      <w:proofErr w:type="spellEnd"/>
      <w:r w:rsidRPr="00EE250C">
        <w:rPr>
          <w:color w:val="212121"/>
        </w:rPr>
        <w:t xml:space="preserve"> of saliva and dental plaque pH and </w:t>
      </w:r>
      <w:proofErr w:type="spellStart"/>
      <w:r w:rsidRPr="00EE250C">
        <w:rPr>
          <w:color w:val="212121"/>
        </w:rPr>
        <w:t>fluoride</w:t>
      </w:r>
      <w:proofErr w:type="spellEnd"/>
      <w:r w:rsidRPr="00EE250C">
        <w:rPr>
          <w:color w:val="212121"/>
        </w:rPr>
        <w:t xml:space="preserve">. </w:t>
      </w:r>
      <w:proofErr w:type="spellStart"/>
      <w:r w:rsidRPr="00EE250C">
        <w:rPr>
          <w:color w:val="212121"/>
        </w:rPr>
        <w:t>The</w:t>
      </w:r>
      <w:proofErr w:type="spellEnd"/>
      <w:r w:rsidRPr="00EE250C">
        <w:rPr>
          <w:color w:val="212121"/>
        </w:rPr>
        <w:t xml:space="preserve"> </w:t>
      </w:r>
      <w:proofErr w:type="spellStart"/>
      <w:r w:rsidRPr="00EE250C">
        <w:rPr>
          <w:color w:val="212121"/>
        </w:rPr>
        <w:t>dentition</w:t>
      </w:r>
      <w:proofErr w:type="spellEnd"/>
      <w:r w:rsidRPr="00EE250C">
        <w:rPr>
          <w:color w:val="212121"/>
        </w:rPr>
        <w:t xml:space="preserve"> </w:t>
      </w:r>
      <w:proofErr w:type="spellStart"/>
      <w:r w:rsidRPr="00EE250C">
        <w:rPr>
          <w:color w:val="212121"/>
        </w:rPr>
        <w:t>was</w:t>
      </w:r>
      <w:proofErr w:type="spellEnd"/>
      <w:r w:rsidRPr="00EE250C">
        <w:rPr>
          <w:color w:val="212121"/>
        </w:rPr>
        <w:t xml:space="preserve"> </w:t>
      </w:r>
      <w:proofErr w:type="spellStart"/>
      <w:r w:rsidRPr="00EE250C">
        <w:rPr>
          <w:color w:val="212121"/>
        </w:rPr>
        <w:t>classified</w:t>
      </w:r>
      <w:proofErr w:type="spellEnd"/>
      <w:r w:rsidRPr="00EE250C">
        <w:rPr>
          <w:color w:val="212121"/>
        </w:rPr>
        <w:t xml:space="preserve"> as </w:t>
      </w:r>
      <w:proofErr w:type="spellStart"/>
      <w:r w:rsidRPr="00EE250C">
        <w:rPr>
          <w:color w:val="212121"/>
        </w:rPr>
        <w:t>temporary</w:t>
      </w:r>
      <w:proofErr w:type="spellEnd"/>
      <w:r w:rsidRPr="00EE250C">
        <w:rPr>
          <w:color w:val="212121"/>
        </w:rPr>
        <w:t xml:space="preserve">, </w:t>
      </w:r>
      <w:proofErr w:type="spellStart"/>
      <w:r w:rsidRPr="00EE250C">
        <w:rPr>
          <w:color w:val="212121"/>
        </w:rPr>
        <w:t>permanent</w:t>
      </w:r>
      <w:proofErr w:type="spellEnd"/>
      <w:r w:rsidRPr="00EE250C">
        <w:rPr>
          <w:color w:val="212121"/>
        </w:rPr>
        <w:t xml:space="preserve"> and </w:t>
      </w:r>
      <w:proofErr w:type="spellStart"/>
      <w:r w:rsidRPr="00EE250C">
        <w:rPr>
          <w:color w:val="212121"/>
        </w:rPr>
        <w:t>mixed</w:t>
      </w:r>
      <w:proofErr w:type="spellEnd"/>
      <w:r w:rsidRPr="00EE250C">
        <w:rPr>
          <w:color w:val="212121"/>
        </w:rPr>
        <w:t>.</w:t>
      </w:r>
    </w:p>
    <w:p w:rsidR="00F216F9" w:rsidRPr="007E3929" w:rsidRDefault="007E3929" w:rsidP="007E3929">
      <w:pPr>
        <w:rPr>
          <w:color w:val="212121"/>
        </w:rPr>
      </w:pPr>
      <w:r w:rsidRPr="007E3929">
        <w:rPr>
          <w:color w:val="212121"/>
        </w:rPr>
        <w:t>RESULTS:</w:t>
      </w:r>
      <w:r>
        <w:rPr>
          <w:color w:val="212121"/>
        </w:rPr>
        <w:t xml:space="preserve"> </w:t>
      </w:r>
      <w:proofErr w:type="spellStart"/>
      <w:r w:rsidRPr="007E3929">
        <w:rPr>
          <w:color w:val="212121"/>
        </w:rPr>
        <w:t>The</w:t>
      </w:r>
      <w:proofErr w:type="spellEnd"/>
      <w:r w:rsidRPr="007E3929">
        <w:rPr>
          <w:color w:val="212121"/>
        </w:rPr>
        <w:t xml:space="preserve"> </w:t>
      </w:r>
      <w:proofErr w:type="spellStart"/>
      <w:r w:rsidRPr="007E3929">
        <w:rPr>
          <w:color w:val="212121"/>
        </w:rPr>
        <w:t>study</w:t>
      </w:r>
      <w:proofErr w:type="spellEnd"/>
      <w:r w:rsidRPr="007E3929">
        <w:rPr>
          <w:color w:val="212121"/>
        </w:rPr>
        <w:t xml:space="preserve"> </w:t>
      </w:r>
      <w:proofErr w:type="spellStart"/>
      <w:r w:rsidRPr="007E3929">
        <w:rPr>
          <w:color w:val="212121"/>
        </w:rPr>
        <w:t>showed</w:t>
      </w:r>
      <w:proofErr w:type="spellEnd"/>
      <w:r w:rsidRPr="007E3929">
        <w:rPr>
          <w:color w:val="212121"/>
        </w:rPr>
        <w:t xml:space="preserve"> </w:t>
      </w:r>
      <w:proofErr w:type="spellStart"/>
      <w:r w:rsidRPr="007E3929">
        <w:rPr>
          <w:color w:val="212121"/>
        </w:rPr>
        <w:t>high</w:t>
      </w:r>
      <w:proofErr w:type="spellEnd"/>
      <w:r w:rsidRPr="007E3929">
        <w:rPr>
          <w:color w:val="212121"/>
        </w:rPr>
        <w:t xml:space="preserve"> </w:t>
      </w:r>
      <w:proofErr w:type="spellStart"/>
      <w:r w:rsidRPr="007E3929">
        <w:rPr>
          <w:color w:val="212121"/>
        </w:rPr>
        <w:t>amount</w:t>
      </w:r>
      <w:proofErr w:type="spellEnd"/>
      <w:r w:rsidRPr="007E3929">
        <w:rPr>
          <w:color w:val="212121"/>
        </w:rPr>
        <w:t xml:space="preserve"> of </w:t>
      </w:r>
      <w:proofErr w:type="spellStart"/>
      <w:r w:rsidRPr="007E3929">
        <w:rPr>
          <w:color w:val="212121"/>
        </w:rPr>
        <w:t>fluoride</w:t>
      </w:r>
      <w:proofErr w:type="spellEnd"/>
      <w:r w:rsidRPr="007E3929">
        <w:rPr>
          <w:color w:val="212121"/>
        </w:rPr>
        <w:t xml:space="preserve"> in dental plaque </w:t>
      </w:r>
      <w:proofErr w:type="spellStart"/>
      <w:r w:rsidRPr="007E3929">
        <w:rPr>
          <w:color w:val="212121"/>
        </w:rPr>
        <w:t>good</w:t>
      </w:r>
      <w:proofErr w:type="spellEnd"/>
      <w:r w:rsidRPr="007E3929">
        <w:rPr>
          <w:color w:val="212121"/>
        </w:rPr>
        <w:t xml:space="preserve"> buffer </w:t>
      </w:r>
      <w:proofErr w:type="spellStart"/>
      <w:r w:rsidRPr="007E3929">
        <w:rPr>
          <w:color w:val="212121"/>
        </w:rPr>
        <w:t>capacity</w:t>
      </w:r>
      <w:proofErr w:type="spellEnd"/>
      <w:r w:rsidRPr="007E3929">
        <w:rPr>
          <w:color w:val="212121"/>
        </w:rPr>
        <w:t xml:space="preserve">, </w:t>
      </w:r>
      <w:proofErr w:type="spellStart"/>
      <w:r w:rsidRPr="007E3929">
        <w:rPr>
          <w:color w:val="212121"/>
        </w:rPr>
        <w:t>with</w:t>
      </w:r>
      <w:proofErr w:type="spellEnd"/>
      <w:r w:rsidRPr="007E3929">
        <w:rPr>
          <w:color w:val="212121"/>
        </w:rPr>
        <w:t xml:space="preserve"> </w:t>
      </w:r>
      <w:proofErr w:type="spellStart"/>
      <w:r w:rsidRPr="007E3929">
        <w:rPr>
          <w:color w:val="212121"/>
        </w:rPr>
        <w:t>high</w:t>
      </w:r>
      <w:proofErr w:type="spellEnd"/>
      <w:r w:rsidRPr="007E3929">
        <w:rPr>
          <w:color w:val="212121"/>
        </w:rPr>
        <w:t xml:space="preserve"> </w:t>
      </w:r>
      <w:proofErr w:type="spellStart"/>
      <w:r w:rsidRPr="007E3929">
        <w:rPr>
          <w:color w:val="212121"/>
        </w:rPr>
        <w:t>levels</w:t>
      </w:r>
      <w:proofErr w:type="spellEnd"/>
      <w:r w:rsidRPr="007E3929">
        <w:rPr>
          <w:color w:val="212121"/>
        </w:rPr>
        <w:t xml:space="preserve"> of </w:t>
      </w:r>
      <w:proofErr w:type="spellStart"/>
      <w:r w:rsidRPr="007E3929">
        <w:rPr>
          <w:color w:val="212121"/>
        </w:rPr>
        <w:t>bicarbonate</w:t>
      </w:r>
      <w:proofErr w:type="spellEnd"/>
      <w:r w:rsidRPr="007E3929">
        <w:rPr>
          <w:color w:val="212121"/>
        </w:rPr>
        <w:t xml:space="preserve"> </w:t>
      </w:r>
      <w:proofErr w:type="spellStart"/>
      <w:r w:rsidRPr="007E3929">
        <w:rPr>
          <w:color w:val="212121"/>
        </w:rPr>
        <w:t>was</w:t>
      </w:r>
      <w:proofErr w:type="spellEnd"/>
      <w:r w:rsidRPr="007E3929">
        <w:rPr>
          <w:color w:val="212121"/>
        </w:rPr>
        <w:t xml:space="preserve"> </w:t>
      </w:r>
      <w:proofErr w:type="spellStart"/>
      <w:r w:rsidRPr="007E3929">
        <w:rPr>
          <w:color w:val="212121"/>
        </w:rPr>
        <w:t>observed</w:t>
      </w:r>
      <w:proofErr w:type="spellEnd"/>
      <w:r w:rsidRPr="007E3929">
        <w:rPr>
          <w:color w:val="212121"/>
        </w:rPr>
        <w:t xml:space="preserve">. Positive </w:t>
      </w:r>
      <w:proofErr w:type="spellStart"/>
      <w:r w:rsidRPr="007E3929">
        <w:rPr>
          <w:color w:val="212121"/>
        </w:rPr>
        <w:t>correlation</w:t>
      </w:r>
      <w:proofErr w:type="spellEnd"/>
      <w:r w:rsidRPr="007E3929">
        <w:rPr>
          <w:color w:val="212121"/>
        </w:rPr>
        <w:t xml:space="preserve"> </w:t>
      </w:r>
      <w:proofErr w:type="spellStart"/>
      <w:r w:rsidRPr="007E3929">
        <w:rPr>
          <w:color w:val="212121"/>
        </w:rPr>
        <w:t>was</w:t>
      </w:r>
      <w:proofErr w:type="spellEnd"/>
      <w:r w:rsidRPr="007E3929">
        <w:rPr>
          <w:color w:val="212121"/>
        </w:rPr>
        <w:t xml:space="preserve"> </w:t>
      </w:r>
      <w:proofErr w:type="spellStart"/>
      <w:r w:rsidRPr="007E3929">
        <w:rPr>
          <w:color w:val="212121"/>
        </w:rPr>
        <w:t>founded</w:t>
      </w:r>
      <w:proofErr w:type="spellEnd"/>
      <w:r w:rsidRPr="007E3929">
        <w:rPr>
          <w:color w:val="212121"/>
        </w:rPr>
        <w:t xml:space="preserve"> </w:t>
      </w:r>
      <w:proofErr w:type="spellStart"/>
      <w:r w:rsidRPr="007E3929">
        <w:rPr>
          <w:color w:val="212121"/>
        </w:rPr>
        <w:t>between</w:t>
      </w:r>
      <w:proofErr w:type="spellEnd"/>
      <w:r w:rsidRPr="007E3929">
        <w:rPr>
          <w:color w:val="212121"/>
        </w:rPr>
        <w:t xml:space="preserve"> </w:t>
      </w:r>
      <w:proofErr w:type="spellStart"/>
      <w:r w:rsidRPr="007E3929">
        <w:rPr>
          <w:color w:val="212121"/>
        </w:rPr>
        <w:t>the</w:t>
      </w:r>
      <w:proofErr w:type="spellEnd"/>
      <w:r w:rsidRPr="007E3929">
        <w:rPr>
          <w:color w:val="212121"/>
        </w:rPr>
        <w:t xml:space="preserve"> </w:t>
      </w:r>
      <w:proofErr w:type="spellStart"/>
      <w:r w:rsidRPr="007E3929">
        <w:rPr>
          <w:color w:val="212121"/>
        </w:rPr>
        <w:t>levels</w:t>
      </w:r>
      <w:proofErr w:type="spellEnd"/>
      <w:r w:rsidRPr="007E3929">
        <w:rPr>
          <w:color w:val="212121"/>
        </w:rPr>
        <w:t xml:space="preserve"> of </w:t>
      </w:r>
      <w:proofErr w:type="spellStart"/>
      <w:r w:rsidRPr="007E3929">
        <w:rPr>
          <w:color w:val="212121"/>
        </w:rPr>
        <w:t>fluoride</w:t>
      </w:r>
      <w:proofErr w:type="spellEnd"/>
      <w:r w:rsidRPr="007E3929">
        <w:rPr>
          <w:color w:val="212121"/>
        </w:rPr>
        <w:t xml:space="preserve"> in dental plaque and </w:t>
      </w:r>
      <w:proofErr w:type="spellStart"/>
      <w:r w:rsidRPr="007E3929">
        <w:rPr>
          <w:color w:val="212121"/>
        </w:rPr>
        <w:t>salivary</w:t>
      </w:r>
      <w:proofErr w:type="spellEnd"/>
      <w:r w:rsidRPr="007E3929">
        <w:rPr>
          <w:color w:val="212121"/>
        </w:rPr>
        <w:t xml:space="preserve"> pH </w:t>
      </w:r>
      <w:proofErr w:type="spellStart"/>
      <w:r w:rsidRPr="007E3929">
        <w:rPr>
          <w:color w:val="212121"/>
        </w:rPr>
        <w:t>was</w:t>
      </w:r>
      <w:proofErr w:type="spellEnd"/>
      <w:r w:rsidRPr="007E3929">
        <w:rPr>
          <w:color w:val="212121"/>
        </w:rPr>
        <w:t xml:space="preserve"> </w:t>
      </w:r>
      <w:proofErr w:type="spellStart"/>
      <w:r w:rsidRPr="007E3929">
        <w:rPr>
          <w:color w:val="212121"/>
        </w:rPr>
        <w:t>found</w:t>
      </w:r>
      <w:proofErr w:type="spellEnd"/>
      <w:r w:rsidRPr="007E3929">
        <w:rPr>
          <w:color w:val="212121"/>
        </w:rPr>
        <w:t xml:space="preserve"> (r: 0.40, p &lt; 0.05). </w:t>
      </w:r>
      <w:proofErr w:type="spellStart"/>
      <w:r w:rsidRPr="007E3929">
        <w:rPr>
          <w:color w:val="212121"/>
        </w:rPr>
        <w:t>The</w:t>
      </w:r>
      <w:proofErr w:type="spellEnd"/>
      <w:r w:rsidRPr="007E3929">
        <w:rPr>
          <w:color w:val="212121"/>
        </w:rPr>
        <w:t xml:space="preserve"> </w:t>
      </w:r>
      <w:proofErr w:type="spellStart"/>
      <w:r w:rsidRPr="007E3929">
        <w:rPr>
          <w:color w:val="212121"/>
        </w:rPr>
        <w:t>analysis</w:t>
      </w:r>
      <w:proofErr w:type="spellEnd"/>
      <w:r w:rsidRPr="007E3929">
        <w:rPr>
          <w:color w:val="212121"/>
        </w:rPr>
        <w:t xml:space="preserve"> of </w:t>
      </w:r>
      <w:proofErr w:type="spellStart"/>
      <w:r w:rsidRPr="007E3929">
        <w:rPr>
          <w:color w:val="212121"/>
        </w:rPr>
        <w:t>variance</w:t>
      </w:r>
      <w:proofErr w:type="spellEnd"/>
      <w:r w:rsidRPr="007E3929">
        <w:rPr>
          <w:color w:val="212121"/>
        </w:rPr>
        <w:t xml:space="preserve"> (ANOVA II) </w:t>
      </w:r>
      <w:proofErr w:type="spellStart"/>
      <w:r w:rsidRPr="007E3929">
        <w:rPr>
          <w:color w:val="212121"/>
        </w:rPr>
        <w:t>showed</w:t>
      </w:r>
      <w:proofErr w:type="spellEnd"/>
      <w:r w:rsidRPr="007E3929">
        <w:rPr>
          <w:color w:val="212121"/>
        </w:rPr>
        <w:t xml:space="preserve"> </w:t>
      </w:r>
      <w:proofErr w:type="spellStart"/>
      <w:r w:rsidRPr="007E3929">
        <w:rPr>
          <w:color w:val="212121"/>
        </w:rPr>
        <w:t>significant</w:t>
      </w:r>
      <w:proofErr w:type="spellEnd"/>
      <w:r w:rsidRPr="007E3929">
        <w:rPr>
          <w:color w:val="212121"/>
        </w:rPr>
        <w:t xml:space="preserve"> </w:t>
      </w:r>
      <w:proofErr w:type="spellStart"/>
      <w:r w:rsidRPr="007E3929">
        <w:rPr>
          <w:color w:val="212121"/>
        </w:rPr>
        <w:t>differences</w:t>
      </w:r>
      <w:proofErr w:type="spellEnd"/>
      <w:r w:rsidRPr="007E3929">
        <w:rPr>
          <w:color w:val="212121"/>
        </w:rPr>
        <w:t xml:space="preserve"> in </w:t>
      </w:r>
      <w:proofErr w:type="spellStart"/>
      <w:r w:rsidRPr="007E3929">
        <w:rPr>
          <w:color w:val="212121"/>
        </w:rPr>
        <w:t>the</w:t>
      </w:r>
      <w:proofErr w:type="spellEnd"/>
      <w:r w:rsidRPr="007E3929">
        <w:rPr>
          <w:color w:val="212121"/>
        </w:rPr>
        <w:t xml:space="preserve"> </w:t>
      </w:r>
      <w:proofErr w:type="spellStart"/>
      <w:r w:rsidRPr="007E3929">
        <w:rPr>
          <w:color w:val="212121"/>
        </w:rPr>
        <w:t>fluoride</w:t>
      </w:r>
      <w:proofErr w:type="spellEnd"/>
      <w:r w:rsidRPr="007E3929">
        <w:rPr>
          <w:color w:val="212121"/>
        </w:rPr>
        <w:t xml:space="preserve"> </w:t>
      </w:r>
      <w:proofErr w:type="spellStart"/>
      <w:r w:rsidRPr="007E3929">
        <w:rPr>
          <w:color w:val="212121"/>
        </w:rPr>
        <w:t>levelsin</w:t>
      </w:r>
      <w:proofErr w:type="spellEnd"/>
      <w:r w:rsidRPr="007E3929">
        <w:rPr>
          <w:color w:val="212121"/>
        </w:rPr>
        <w:t xml:space="preserve"> saliva </w:t>
      </w:r>
      <w:proofErr w:type="spellStart"/>
      <w:r w:rsidRPr="007E3929">
        <w:rPr>
          <w:color w:val="212121"/>
        </w:rPr>
        <w:t>respect</w:t>
      </w:r>
      <w:proofErr w:type="spellEnd"/>
      <w:r w:rsidRPr="007E3929">
        <w:rPr>
          <w:color w:val="212121"/>
        </w:rPr>
        <w:t xml:space="preserve"> to dental plaque in </w:t>
      </w:r>
      <w:proofErr w:type="spellStart"/>
      <w:r w:rsidRPr="007E3929">
        <w:rPr>
          <w:color w:val="212121"/>
        </w:rPr>
        <w:t>male</w:t>
      </w:r>
      <w:proofErr w:type="spellEnd"/>
      <w:r w:rsidRPr="007E3929">
        <w:rPr>
          <w:color w:val="212121"/>
        </w:rPr>
        <w:t xml:space="preserve"> 0.013 ± 0.002 vs 0.047 ± 0.016; p &lt; 0.05; </w:t>
      </w:r>
      <w:proofErr w:type="spellStart"/>
      <w:r w:rsidRPr="007E3929">
        <w:rPr>
          <w:color w:val="212121"/>
        </w:rPr>
        <w:t>levels</w:t>
      </w:r>
      <w:proofErr w:type="spellEnd"/>
      <w:r w:rsidRPr="007E3929">
        <w:rPr>
          <w:color w:val="212121"/>
        </w:rPr>
        <w:t xml:space="preserve"> of </w:t>
      </w:r>
      <w:proofErr w:type="spellStart"/>
      <w:r w:rsidRPr="007E3929">
        <w:rPr>
          <w:color w:val="212121"/>
        </w:rPr>
        <w:t>fluoride</w:t>
      </w:r>
      <w:proofErr w:type="spellEnd"/>
      <w:r w:rsidRPr="007E3929">
        <w:rPr>
          <w:color w:val="212121"/>
        </w:rPr>
        <w:t xml:space="preserve"> in dental plaque in </w:t>
      </w:r>
      <w:proofErr w:type="spellStart"/>
      <w:r w:rsidRPr="007E3929">
        <w:rPr>
          <w:color w:val="212121"/>
        </w:rPr>
        <w:t>females</w:t>
      </w:r>
      <w:proofErr w:type="spellEnd"/>
      <w:r w:rsidRPr="007E3929">
        <w:rPr>
          <w:color w:val="212121"/>
        </w:rPr>
        <w:t xml:space="preserve"> </w:t>
      </w:r>
      <w:proofErr w:type="spellStart"/>
      <w:r w:rsidRPr="007E3929">
        <w:rPr>
          <w:color w:val="212121"/>
        </w:rPr>
        <w:t>regard</w:t>
      </w:r>
      <w:proofErr w:type="spellEnd"/>
      <w:r w:rsidRPr="007E3929">
        <w:rPr>
          <w:color w:val="212121"/>
        </w:rPr>
        <w:t xml:space="preserve"> males 0.017 ± 0.003 vs 0.047 ± 0.016p &lt; 0.05.</w:t>
      </w:r>
    </w:p>
    <w:p w:rsidR="00B74BEE" w:rsidRDefault="007E3929" w:rsidP="00F216F9">
      <w:pPr>
        <w:rPr>
          <w:szCs w:val="20"/>
          <w:lang w:val="en-US"/>
        </w:rPr>
      </w:pPr>
      <w:r w:rsidRPr="007E3929">
        <w:rPr>
          <w:szCs w:val="20"/>
          <w:lang w:val="en-US"/>
        </w:rPr>
        <w:t>CONCLUSION:</w:t>
      </w:r>
      <w:r>
        <w:rPr>
          <w:szCs w:val="20"/>
          <w:lang w:val="en-US"/>
        </w:rPr>
        <w:t xml:space="preserve"> </w:t>
      </w:r>
      <w:r w:rsidRPr="007E3929">
        <w:rPr>
          <w:szCs w:val="20"/>
          <w:lang w:val="en-US"/>
        </w:rPr>
        <w:t>The analysis of samples of saliva and dental plaque of the patients studied, showed fluoride levels increased associated to dentition.</w:t>
      </w:r>
    </w:p>
    <w:p w:rsidR="007E3929" w:rsidRPr="00F216F9" w:rsidRDefault="007E3929" w:rsidP="00F216F9">
      <w:pPr>
        <w:rPr>
          <w:szCs w:val="20"/>
          <w:lang w:val="en-US"/>
        </w:rPr>
      </w:pPr>
    </w:p>
    <w:p w:rsidR="00B74BEE" w:rsidRDefault="003727DF" w:rsidP="00B74BEE">
      <w:pPr>
        <w:rPr>
          <w:szCs w:val="20"/>
          <w:lang w:val="en-US"/>
        </w:rPr>
      </w:pPr>
      <w:r w:rsidRPr="00A07AC9">
        <w:rPr>
          <w:rStyle w:val="Ttulo1Car"/>
        </w:rPr>
        <w:t>Keywords:</w:t>
      </w:r>
      <w:r w:rsidR="00F541DA">
        <w:rPr>
          <w:rFonts w:ascii="Arial" w:hAnsi="Arial" w:cs="Arial"/>
          <w:b/>
          <w:sz w:val="24"/>
          <w:lang w:val="en-US"/>
        </w:rPr>
        <w:t xml:space="preserve"> </w:t>
      </w:r>
      <w:r w:rsidR="007E3929" w:rsidRPr="007E3929">
        <w:rPr>
          <w:szCs w:val="20"/>
          <w:lang w:val="en-US"/>
        </w:rPr>
        <w:t>Fluoride- dental plaque- buffer capacity- enamel. pH</w:t>
      </w:r>
    </w:p>
    <w:p w:rsidR="007E3929" w:rsidRDefault="007E3929" w:rsidP="007E3929"/>
    <w:p w:rsidR="00B74BEE" w:rsidRPr="00FA26C2" w:rsidRDefault="00B74BEE" w:rsidP="00FA26C2">
      <w:pPr>
        <w:pStyle w:val="Ttulo1"/>
      </w:pPr>
      <w:r w:rsidRPr="00FA26C2">
        <w:t>Introducción</w:t>
      </w:r>
    </w:p>
    <w:p w:rsidR="00EC7062" w:rsidRDefault="00EC7062" w:rsidP="00EC7062">
      <w:pPr>
        <w:rPr>
          <w:lang w:val="en-US"/>
        </w:rPr>
        <w:sectPr w:rsidR="00EC7062" w:rsidSect="005F75A7">
          <w:type w:val="continuous"/>
          <w:pgSz w:w="11906" w:h="16838" w:code="9"/>
          <w:pgMar w:top="1531" w:right="1701" w:bottom="1418" w:left="1701" w:header="709" w:footer="709" w:gutter="0"/>
          <w:pgNumType w:start="18"/>
          <w:cols w:space="454"/>
          <w:titlePg/>
          <w:docGrid w:linePitch="360"/>
        </w:sectPr>
      </w:pPr>
    </w:p>
    <w:p w:rsidR="009533E6" w:rsidRPr="009533E6" w:rsidRDefault="009533E6" w:rsidP="009533E6">
      <w:pPr>
        <w:rPr>
          <w:lang w:val="en-US"/>
        </w:rPr>
      </w:pPr>
      <w:r w:rsidRPr="009533E6">
        <w:rPr>
          <w:lang w:val="en-US"/>
        </w:rPr>
        <w:lastRenderedPageBreak/>
        <w:t xml:space="preserve">La </w:t>
      </w:r>
      <w:proofErr w:type="spellStart"/>
      <w:r w:rsidRPr="009533E6">
        <w:rPr>
          <w:lang w:val="en-US"/>
        </w:rPr>
        <w:t>carie</w:t>
      </w:r>
      <w:proofErr w:type="spellEnd"/>
      <w:r w:rsidRPr="009533E6">
        <w:rPr>
          <w:lang w:val="en-US"/>
        </w:rPr>
        <w:t xml:space="preserve"> </w:t>
      </w:r>
      <w:proofErr w:type="spellStart"/>
      <w:r w:rsidRPr="009533E6">
        <w:rPr>
          <w:lang w:val="en-US"/>
        </w:rPr>
        <w:t>es</w:t>
      </w:r>
      <w:proofErr w:type="spellEnd"/>
      <w:r w:rsidRPr="009533E6">
        <w:rPr>
          <w:lang w:val="en-US"/>
        </w:rPr>
        <w:t xml:space="preserve"> la </w:t>
      </w:r>
      <w:proofErr w:type="spellStart"/>
      <w:r w:rsidRPr="009533E6">
        <w:rPr>
          <w:lang w:val="en-US"/>
        </w:rPr>
        <w:t>enfermedad</w:t>
      </w:r>
      <w:proofErr w:type="spellEnd"/>
      <w:r w:rsidRPr="009533E6">
        <w:rPr>
          <w:lang w:val="en-US"/>
        </w:rPr>
        <w:t xml:space="preserve"> oral que mayor </w:t>
      </w:r>
      <w:proofErr w:type="spellStart"/>
      <w:r w:rsidRPr="009533E6">
        <w:rPr>
          <w:lang w:val="en-US"/>
        </w:rPr>
        <w:t>destrucción</w:t>
      </w:r>
      <w:proofErr w:type="spellEnd"/>
      <w:r w:rsidRPr="009533E6">
        <w:rPr>
          <w:lang w:val="en-US"/>
        </w:rPr>
        <w:t xml:space="preserve"> causa a </w:t>
      </w:r>
      <w:proofErr w:type="spellStart"/>
      <w:r w:rsidRPr="009533E6">
        <w:rPr>
          <w:lang w:val="en-US"/>
        </w:rPr>
        <w:t>los</w:t>
      </w:r>
      <w:proofErr w:type="spellEnd"/>
      <w:r w:rsidRPr="009533E6">
        <w:rPr>
          <w:lang w:val="en-US"/>
        </w:rPr>
        <w:t xml:space="preserve"> </w:t>
      </w:r>
      <w:proofErr w:type="spellStart"/>
      <w:r w:rsidRPr="009533E6">
        <w:rPr>
          <w:lang w:val="en-US"/>
        </w:rPr>
        <w:t>tejidos</w:t>
      </w:r>
      <w:proofErr w:type="spellEnd"/>
      <w:r w:rsidRPr="009533E6">
        <w:rPr>
          <w:lang w:val="en-US"/>
        </w:rPr>
        <w:t xml:space="preserve"> </w:t>
      </w:r>
      <w:proofErr w:type="spellStart"/>
      <w:r w:rsidRPr="009533E6">
        <w:rPr>
          <w:lang w:val="en-US"/>
        </w:rPr>
        <w:t>dentales</w:t>
      </w:r>
      <w:proofErr w:type="spellEnd"/>
      <w:r w:rsidRPr="009533E6">
        <w:rPr>
          <w:lang w:val="en-US"/>
        </w:rPr>
        <w:t xml:space="preserve">, se da gracias a la </w:t>
      </w:r>
      <w:proofErr w:type="spellStart"/>
      <w:r w:rsidRPr="009533E6">
        <w:rPr>
          <w:lang w:val="en-US"/>
        </w:rPr>
        <w:t>conjugación</w:t>
      </w:r>
      <w:proofErr w:type="spellEnd"/>
      <w:r w:rsidRPr="009533E6">
        <w:rPr>
          <w:lang w:val="en-US"/>
        </w:rPr>
        <w:t xml:space="preserve"> de </w:t>
      </w:r>
      <w:proofErr w:type="spellStart"/>
      <w:r w:rsidRPr="009533E6">
        <w:rPr>
          <w:lang w:val="en-US"/>
        </w:rPr>
        <w:t>varios</w:t>
      </w:r>
      <w:proofErr w:type="spellEnd"/>
      <w:r w:rsidRPr="009533E6">
        <w:rPr>
          <w:lang w:val="en-US"/>
        </w:rPr>
        <w:t xml:space="preserve"> </w:t>
      </w:r>
      <w:proofErr w:type="spellStart"/>
      <w:r w:rsidRPr="009533E6">
        <w:rPr>
          <w:lang w:val="en-US"/>
        </w:rPr>
        <w:t>factores</w:t>
      </w:r>
      <w:proofErr w:type="spellEnd"/>
      <w:r w:rsidRPr="009533E6">
        <w:rPr>
          <w:lang w:val="en-US"/>
        </w:rPr>
        <w:t xml:space="preserve">, </w:t>
      </w:r>
      <w:proofErr w:type="spellStart"/>
      <w:r w:rsidRPr="009533E6">
        <w:rPr>
          <w:lang w:val="en-US"/>
        </w:rPr>
        <w:t>uno</w:t>
      </w:r>
      <w:proofErr w:type="spellEnd"/>
      <w:r w:rsidRPr="009533E6">
        <w:rPr>
          <w:lang w:val="en-US"/>
        </w:rPr>
        <w:t xml:space="preserve"> de </w:t>
      </w:r>
      <w:proofErr w:type="spellStart"/>
      <w:r w:rsidRPr="009533E6">
        <w:rPr>
          <w:lang w:val="en-US"/>
        </w:rPr>
        <w:t>ellos</w:t>
      </w:r>
      <w:proofErr w:type="spellEnd"/>
      <w:r w:rsidRPr="009533E6">
        <w:rPr>
          <w:lang w:val="en-US"/>
        </w:rPr>
        <w:t xml:space="preserve"> </w:t>
      </w:r>
      <w:proofErr w:type="spellStart"/>
      <w:r w:rsidRPr="009533E6">
        <w:rPr>
          <w:lang w:val="en-US"/>
        </w:rPr>
        <w:t>es</w:t>
      </w:r>
      <w:proofErr w:type="spellEnd"/>
      <w:r w:rsidRPr="009533E6">
        <w:rPr>
          <w:lang w:val="en-US"/>
        </w:rPr>
        <w:t xml:space="preserve"> la </w:t>
      </w:r>
      <w:proofErr w:type="spellStart"/>
      <w:r w:rsidRPr="009533E6">
        <w:rPr>
          <w:lang w:val="en-US"/>
        </w:rPr>
        <w:t>alteración</w:t>
      </w:r>
      <w:proofErr w:type="spellEnd"/>
      <w:r w:rsidRPr="009533E6">
        <w:rPr>
          <w:lang w:val="en-US"/>
        </w:rPr>
        <w:t xml:space="preserve"> de pH </w:t>
      </w:r>
      <w:proofErr w:type="spellStart"/>
      <w:r w:rsidRPr="009533E6">
        <w:rPr>
          <w:lang w:val="en-US"/>
        </w:rPr>
        <w:t>salival</w:t>
      </w:r>
      <w:proofErr w:type="spellEnd"/>
      <w:r w:rsidRPr="009533E6">
        <w:rPr>
          <w:lang w:val="en-US"/>
        </w:rPr>
        <w:t xml:space="preserve">. El principal </w:t>
      </w:r>
      <w:proofErr w:type="spellStart"/>
      <w:r w:rsidRPr="009533E6">
        <w:rPr>
          <w:lang w:val="en-US"/>
        </w:rPr>
        <w:t>componente</w:t>
      </w:r>
      <w:proofErr w:type="spellEnd"/>
      <w:r w:rsidRPr="009533E6">
        <w:rPr>
          <w:lang w:val="en-US"/>
        </w:rPr>
        <w:t xml:space="preserve"> mineral del </w:t>
      </w:r>
      <w:proofErr w:type="spellStart"/>
      <w:r w:rsidRPr="009533E6">
        <w:rPr>
          <w:lang w:val="en-US"/>
        </w:rPr>
        <w:t>esmalte</w:t>
      </w:r>
      <w:proofErr w:type="spellEnd"/>
      <w:r w:rsidRPr="009533E6">
        <w:rPr>
          <w:lang w:val="en-US"/>
        </w:rPr>
        <w:t xml:space="preserve"> </w:t>
      </w:r>
      <w:proofErr w:type="spellStart"/>
      <w:r w:rsidRPr="009533E6">
        <w:rPr>
          <w:lang w:val="en-US"/>
        </w:rPr>
        <w:t>es</w:t>
      </w:r>
      <w:proofErr w:type="spellEnd"/>
      <w:r w:rsidRPr="009533E6">
        <w:rPr>
          <w:lang w:val="en-US"/>
        </w:rPr>
        <w:t xml:space="preserve"> la </w:t>
      </w:r>
      <w:proofErr w:type="spellStart"/>
      <w:r w:rsidRPr="009533E6">
        <w:rPr>
          <w:lang w:val="en-US"/>
        </w:rPr>
        <w:t>hidroxiapatita</w:t>
      </w:r>
      <w:proofErr w:type="spellEnd"/>
      <w:r w:rsidRPr="009533E6">
        <w:rPr>
          <w:lang w:val="en-US"/>
        </w:rPr>
        <w:t xml:space="preserve">. La </w:t>
      </w:r>
      <w:proofErr w:type="spellStart"/>
      <w:r w:rsidRPr="009533E6">
        <w:rPr>
          <w:lang w:val="en-US"/>
        </w:rPr>
        <w:t>velocidad</w:t>
      </w:r>
      <w:proofErr w:type="spellEnd"/>
      <w:r w:rsidRPr="009533E6">
        <w:rPr>
          <w:lang w:val="en-US"/>
        </w:rPr>
        <w:t xml:space="preserve"> a la que </w:t>
      </w:r>
      <w:proofErr w:type="spellStart"/>
      <w:r w:rsidRPr="009533E6">
        <w:rPr>
          <w:lang w:val="en-US"/>
        </w:rPr>
        <w:t>esta</w:t>
      </w:r>
      <w:proofErr w:type="spellEnd"/>
      <w:r w:rsidRPr="009533E6">
        <w:rPr>
          <w:lang w:val="en-US"/>
        </w:rPr>
        <w:t xml:space="preserve"> se </w:t>
      </w:r>
      <w:proofErr w:type="spellStart"/>
      <w:r w:rsidRPr="009533E6">
        <w:rPr>
          <w:lang w:val="en-US"/>
        </w:rPr>
        <w:t>disuelve</w:t>
      </w:r>
      <w:proofErr w:type="spellEnd"/>
      <w:r w:rsidRPr="009533E6">
        <w:rPr>
          <w:lang w:val="en-US"/>
        </w:rPr>
        <w:t xml:space="preserve"> </w:t>
      </w:r>
      <w:proofErr w:type="spellStart"/>
      <w:r w:rsidRPr="009533E6">
        <w:rPr>
          <w:lang w:val="en-US"/>
        </w:rPr>
        <w:t>en</w:t>
      </w:r>
      <w:proofErr w:type="spellEnd"/>
      <w:r w:rsidRPr="009533E6">
        <w:rPr>
          <w:lang w:val="en-US"/>
        </w:rPr>
        <w:t xml:space="preserve"> </w:t>
      </w:r>
      <w:proofErr w:type="spellStart"/>
      <w:r w:rsidRPr="009533E6">
        <w:rPr>
          <w:lang w:val="en-US"/>
        </w:rPr>
        <w:t>ácido</w:t>
      </w:r>
      <w:proofErr w:type="spellEnd"/>
      <w:r w:rsidRPr="009533E6">
        <w:rPr>
          <w:lang w:val="en-US"/>
        </w:rPr>
        <w:t xml:space="preserve"> </w:t>
      </w:r>
      <w:proofErr w:type="spellStart"/>
      <w:r w:rsidRPr="009533E6">
        <w:rPr>
          <w:lang w:val="en-US"/>
        </w:rPr>
        <w:t>depende</w:t>
      </w:r>
      <w:proofErr w:type="spellEnd"/>
      <w:r w:rsidRPr="009533E6">
        <w:rPr>
          <w:lang w:val="en-US"/>
        </w:rPr>
        <w:t xml:space="preserve"> del pH y la </w:t>
      </w:r>
      <w:proofErr w:type="spellStart"/>
      <w:r w:rsidRPr="009533E6">
        <w:rPr>
          <w:lang w:val="en-US"/>
        </w:rPr>
        <w:t>concentración</w:t>
      </w:r>
      <w:proofErr w:type="spellEnd"/>
      <w:r w:rsidRPr="009533E6">
        <w:rPr>
          <w:lang w:val="en-US"/>
        </w:rPr>
        <w:t xml:space="preserve"> de </w:t>
      </w:r>
      <w:proofErr w:type="spellStart"/>
      <w:r w:rsidRPr="009533E6">
        <w:rPr>
          <w:lang w:val="en-US"/>
        </w:rPr>
        <w:t>iones</w:t>
      </w:r>
      <w:proofErr w:type="spellEnd"/>
      <w:r w:rsidRPr="009533E6">
        <w:rPr>
          <w:lang w:val="en-US"/>
        </w:rPr>
        <w:t xml:space="preserve"> de </w:t>
      </w:r>
      <w:proofErr w:type="spellStart"/>
      <w:r w:rsidRPr="009533E6">
        <w:rPr>
          <w:lang w:val="en-US"/>
        </w:rPr>
        <w:t>calcio</w:t>
      </w:r>
      <w:proofErr w:type="spellEnd"/>
      <w:r w:rsidRPr="009533E6">
        <w:rPr>
          <w:lang w:val="en-US"/>
        </w:rPr>
        <w:t xml:space="preserve"> y </w:t>
      </w:r>
      <w:proofErr w:type="spellStart"/>
      <w:r w:rsidRPr="009533E6">
        <w:rPr>
          <w:lang w:val="en-US"/>
        </w:rPr>
        <w:t>fosfato</w:t>
      </w:r>
      <w:proofErr w:type="spellEnd"/>
      <w:r w:rsidRPr="009533E6">
        <w:rPr>
          <w:lang w:val="en-US"/>
        </w:rPr>
        <w:t xml:space="preserve"> que </w:t>
      </w:r>
      <w:proofErr w:type="spellStart"/>
      <w:r>
        <w:rPr>
          <w:lang w:val="en-US"/>
        </w:rPr>
        <w:t>ya</w:t>
      </w:r>
      <w:proofErr w:type="spellEnd"/>
      <w:r>
        <w:rPr>
          <w:lang w:val="en-US"/>
        </w:rPr>
        <w:t xml:space="preserve"> se </w:t>
      </w:r>
      <w:proofErr w:type="spellStart"/>
      <w:r>
        <w:rPr>
          <w:lang w:val="en-US"/>
        </w:rPr>
        <w:t>encuentran</w:t>
      </w:r>
      <w:proofErr w:type="spellEnd"/>
      <w:r>
        <w:rPr>
          <w:lang w:val="en-US"/>
        </w:rPr>
        <w:t xml:space="preserve"> </w:t>
      </w:r>
      <w:proofErr w:type="spellStart"/>
      <w:r>
        <w:rPr>
          <w:lang w:val="en-US"/>
        </w:rPr>
        <w:t>en</w:t>
      </w:r>
      <w:proofErr w:type="spellEnd"/>
      <w:r>
        <w:rPr>
          <w:lang w:val="en-US"/>
        </w:rPr>
        <w:t xml:space="preserve"> solución</w:t>
      </w:r>
      <w:r w:rsidRPr="009533E6">
        <w:rPr>
          <w:vertAlign w:val="superscript"/>
          <w:lang w:val="en-US"/>
        </w:rPr>
        <w:t>1</w:t>
      </w:r>
      <w:r w:rsidRPr="009533E6">
        <w:rPr>
          <w:lang w:val="en-US"/>
        </w:rPr>
        <w:t xml:space="preserve">. La </w:t>
      </w:r>
      <w:proofErr w:type="spellStart"/>
      <w:r w:rsidRPr="009533E6">
        <w:rPr>
          <w:lang w:val="en-US"/>
        </w:rPr>
        <w:t>mezcla</w:t>
      </w:r>
      <w:proofErr w:type="spellEnd"/>
      <w:r w:rsidRPr="009533E6">
        <w:rPr>
          <w:lang w:val="en-US"/>
        </w:rPr>
        <w:t xml:space="preserve"> de saliva </w:t>
      </w:r>
      <w:proofErr w:type="spellStart"/>
      <w:r w:rsidRPr="009533E6">
        <w:rPr>
          <w:lang w:val="en-US"/>
        </w:rPr>
        <w:t>fresca</w:t>
      </w:r>
      <w:proofErr w:type="spellEnd"/>
      <w:r w:rsidRPr="009533E6">
        <w:rPr>
          <w:lang w:val="en-US"/>
        </w:rPr>
        <w:t xml:space="preserve"> </w:t>
      </w:r>
      <w:proofErr w:type="spellStart"/>
      <w:r w:rsidRPr="009533E6">
        <w:rPr>
          <w:lang w:val="en-US"/>
        </w:rPr>
        <w:t>tiene</w:t>
      </w:r>
      <w:proofErr w:type="spellEnd"/>
      <w:r w:rsidRPr="009533E6">
        <w:rPr>
          <w:lang w:val="en-US"/>
        </w:rPr>
        <w:t xml:space="preserve"> un pH 7 </w:t>
      </w:r>
      <w:proofErr w:type="spellStart"/>
      <w:r w:rsidRPr="009533E6">
        <w:rPr>
          <w:lang w:val="en-US"/>
        </w:rPr>
        <w:t>aunque</w:t>
      </w:r>
      <w:proofErr w:type="spellEnd"/>
      <w:r w:rsidRPr="009533E6">
        <w:rPr>
          <w:lang w:val="en-US"/>
        </w:rPr>
        <w:t xml:space="preserve"> </w:t>
      </w:r>
      <w:proofErr w:type="spellStart"/>
      <w:r w:rsidRPr="009533E6">
        <w:rPr>
          <w:lang w:val="en-US"/>
        </w:rPr>
        <w:t>otros</w:t>
      </w:r>
      <w:proofErr w:type="spellEnd"/>
      <w:r w:rsidRPr="009533E6">
        <w:rPr>
          <w:lang w:val="en-US"/>
        </w:rPr>
        <w:t xml:space="preserve"> </w:t>
      </w:r>
      <w:proofErr w:type="spellStart"/>
      <w:r w:rsidRPr="009533E6">
        <w:rPr>
          <w:lang w:val="en-US"/>
        </w:rPr>
        <w:t>trabajos</w:t>
      </w:r>
      <w:proofErr w:type="spellEnd"/>
      <w:r w:rsidRPr="009533E6">
        <w:rPr>
          <w:lang w:val="en-US"/>
        </w:rPr>
        <w:t xml:space="preserve"> </w:t>
      </w:r>
      <w:proofErr w:type="spellStart"/>
      <w:r w:rsidRPr="009533E6">
        <w:rPr>
          <w:lang w:val="en-US"/>
        </w:rPr>
        <w:t>hablan</w:t>
      </w:r>
      <w:proofErr w:type="spellEnd"/>
      <w:r w:rsidRPr="009533E6">
        <w:rPr>
          <w:lang w:val="en-US"/>
        </w:rPr>
        <w:t xml:space="preserve"> de un </w:t>
      </w:r>
      <w:proofErr w:type="spellStart"/>
      <w:r w:rsidRPr="009533E6">
        <w:rPr>
          <w:lang w:val="en-US"/>
        </w:rPr>
        <w:t>promedio</w:t>
      </w:r>
      <w:proofErr w:type="spellEnd"/>
      <w:r w:rsidRPr="009533E6">
        <w:rPr>
          <w:lang w:val="en-US"/>
        </w:rPr>
        <w:t xml:space="preserve"> de 6.4 </w:t>
      </w:r>
      <w:proofErr w:type="spellStart"/>
      <w:r w:rsidRPr="009533E6">
        <w:rPr>
          <w:lang w:val="en-US"/>
        </w:rPr>
        <w:t>e</w:t>
      </w:r>
      <w:r>
        <w:rPr>
          <w:lang w:val="en-US"/>
        </w:rPr>
        <w:t>n</w:t>
      </w:r>
      <w:proofErr w:type="spellEnd"/>
      <w:r>
        <w:rPr>
          <w:lang w:val="en-US"/>
        </w:rPr>
        <w:t xml:space="preserve"> </w:t>
      </w:r>
      <w:proofErr w:type="spellStart"/>
      <w:r>
        <w:rPr>
          <w:lang w:val="en-US"/>
        </w:rPr>
        <w:t>los</w:t>
      </w:r>
      <w:proofErr w:type="spellEnd"/>
      <w:r>
        <w:rPr>
          <w:lang w:val="en-US"/>
        </w:rPr>
        <w:t xml:space="preserve"> </w:t>
      </w:r>
      <w:proofErr w:type="spellStart"/>
      <w:r>
        <w:rPr>
          <w:lang w:val="en-US"/>
        </w:rPr>
        <w:t>adultos</w:t>
      </w:r>
      <w:proofErr w:type="spellEnd"/>
      <w:r>
        <w:rPr>
          <w:lang w:val="en-US"/>
        </w:rPr>
        <w:t xml:space="preserve"> y </w:t>
      </w:r>
      <w:proofErr w:type="spellStart"/>
      <w:r>
        <w:rPr>
          <w:lang w:val="en-US"/>
        </w:rPr>
        <w:t>en</w:t>
      </w:r>
      <w:proofErr w:type="spellEnd"/>
      <w:r>
        <w:rPr>
          <w:lang w:val="en-US"/>
        </w:rPr>
        <w:t xml:space="preserve"> </w:t>
      </w:r>
      <w:proofErr w:type="spellStart"/>
      <w:r>
        <w:rPr>
          <w:lang w:val="en-US"/>
        </w:rPr>
        <w:t>los</w:t>
      </w:r>
      <w:proofErr w:type="spellEnd"/>
      <w:r>
        <w:rPr>
          <w:lang w:val="en-US"/>
        </w:rPr>
        <w:t xml:space="preserve"> niños</w:t>
      </w:r>
      <w:r w:rsidRPr="009533E6">
        <w:rPr>
          <w:vertAlign w:val="superscript"/>
          <w:lang w:val="en-US"/>
        </w:rPr>
        <w:t>2</w:t>
      </w:r>
      <w:r w:rsidRPr="009533E6">
        <w:rPr>
          <w:lang w:val="en-US"/>
        </w:rPr>
        <w:t xml:space="preserve">. </w:t>
      </w:r>
    </w:p>
    <w:p w:rsidR="009533E6" w:rsidRPr="009533E6" w:rsidRDefault="009533E6" w:rsidP="009533E6">
      <w:pPr>
        <w:rPr>
          <w:lang w:val="en-US"/>
        </w:rPr>
      </w:pPr>
      <w:proofErr w:type="spellStart"/>
      <w:r w:rsidRPr="009533E6">
        <w:rPr>
          <w:lang w:val="en-US"/>
        </w:rPr>
        <w:t>En</w:t>
      </w:r>
      <w:proofErr w:type="spellEnd"/>
      <w:r w:rsidRPr="009533E6">
        <w:rPr>
          <w:lang w:val="en-US"/>
        </w:rPr>
        <w:t xml:space="preserve"> </w:t>
      </w:r>
      <w:proofErr w:type="spellStart"/>
      <w:r w:rsidRPr="009533E6">
        <w:rPr>
          <w:lang w:val="en-US"/>
        </w:rPr>
        <w:t>los</w:t>
      </w:r>
      <w:proofErr w:type="spellEnd"/>
      <w:r w:rsidRPr="009533E6">
        <w:rPr>
          <w:lang w:val="en-US"/>
        </w:rPr>
        <w:t xml:space="preserve"> </w:t>
      </w:r>
      <w:proofErr w:type="spellStart"/>
      <w:r w:rsidRPr="009533E6">
        <w:rPr>
          <w:lang w:val="en-US"/>
        </w:rPr>
        <w:t>niños</w:t>
      </w:r>
      <w:proofErr w:type="spellEnd"/>
      <w:r w:rsidRPr="009533E6">
        <w:rPr>
          <w:lang w:val="en-US"/>
        </w:rPr>
        <w:t xml:space="preserve">, </w:t>
      </w:r>
      <w:proofErr w:type="spellStart"/>
      <w:r w:rsidRPr="009533E6">
        <w:rPr>
          <w:lang w:val="en-US"/>
        </w:rPr>
        <w:t>este</w:t>
      </w:r>
      <w:proofErr w:type="spellEnd"/>
      <w:r w:rsidRPr="009533E6">
        <w:rPr>
          <w:lang w:val="en-US"/>
        </w:rPr>
        <w:t xml:space="preserve"> pH </w:t>
      </w:r>
      <w:proofErr w:type="spellStart"/>
      <w:r w:rsidRPr="009533E6">
        <w:rPr>
          <w:lang w:val="en-US"/>
        </w:rPr>
        <w:t>tie</w:t>
      </w:r>
      <w:r>
        <w:rPr>
          <w:lang w:val="en-US"/>
        </w:rPr>
        <w:t>ne</w:t>
      </w:r>
      <w:proofErr w:type="spellEnd"/>
      <w:r>
        <w:rPr>
          <w:lang w:val="en-US"/>
        </w:rPr>
        <w:t xml:space="preserve"> un valor </w:t>
      </w:r>
      <w:proofErr w:type="spellStart"/>
      <w:r>
        <w:rPr>
          <w:lang w:val="en-US"/>
        </w:rPr>
        <w:t>promedio</w:t>
      </w:r>
      <w:proofErr w:type="spellEnd"/>
      <w:r>
        <w:rPr>
          <w:lang w:val="en-US"/>
        </w:rPr>
        <w:t xml:space="preserve"> de 6.94</w:t>
      </w:r>
      <w:r w:rsidRPr="009533E6">
        <w:rPr>
          <w:vertAlign w:val="superscript"/>
          <w:lang w:val="en-US"/>
        </w:rPr>
        <w:t>3</w:t>
      </w:r>
      <w:r w:rsidRPr="009533E6">
        <w:rPr>
          <w:lang w:val="en-US"/>
        </w:rPr>
        <w:t xml:space="preserve">. El </w:t>
      </w:r>
      <w:proofErr w:type="spellStart"/>
      <w:r w:rsidRPr="009533E6">
        <w:rPr>
          <w:lang w:val="en-US"/>
        </w:rPr>
        <w:t>flúor</w:t>
      </w:r>
      <w:proofErr w:type="spellEnd"/>
      <w:r w:rsidRPr="009533E6">
        <w:rPr>
          <w:lang w:val="en-US"/>
        </w:rPr>
        <w:t xml:space="preserve"> </w:t>
      </w:r>
      <w:proofErr w:type="spellStart"/>
      <w:r w:rsidRPr="009533E6">
        <w:rPr>
          <w:lang w:val="en-US"/>
        </w:rPr>
        <w:t>está</w:t>
      </w:r>
      <w:proofErr w:type="spellEnd"/>
      <w:r w:rsidRPr="009533E6">
        <w:rPr>
          <w:lang w:val="en-US"/>
        </w:rPr>
        <w:t xml:space="preserve"> </w:t>
      </w:r>
      <w:proofErr w:type="spellStart"/>
      <w:r w:rsidRPr="009533E6">
        <w:rPr>
          <w:lang w:val="en-US"/>
        </w:rPr>
        <w:t>presente</w:t>
      </w:r>
      <w:proofErr w:type="spellEnd"/>
      <w:r w:rsidRPr="009533E6">
        <w:rPr>
          <w:lang w:val="en-US"/>
        </w:rPr>
        <w:t xml:space="preserve"> </w:t>
      </w:r>
      <w:proofErr w:type="spellStart"/>
      <w:r w:rsidRPr="009533E6">
        <w:rPr>
          <w:lang w:val="en-US"/>
        </w:rPr>
        <w:t>en</w:t>
      </w:r>
      <w:proofErr w:type="spellEnd"/>
      <w:r w:rsidRPr="009533E6">
        <w:rPr>
          <w:lang w:val="en-US"/>
        </w:rPr>
        <w:t xml:space="preserve"> </w:t>
      </w:r>
      <w:proofErr w:type="spellStart"/>
      <w:r w:rsidRPr="009533E6">
        <w:rPr>
          <w:lang w:val="en-US"/>
        </w:rPr>
        <w:t>muy</w:t>
      </w:r>
      <w:proofErr w:type="spellEnd"/>
      <w:r w:rsidRPr="009533E6">
        <w:rPr>
          <w:lang w:val="en-US"/>
        </w:rPr>
        <w:t xml:space="preserve"> </w:t>
      </w:r>
      <w:proofErr w:type="spellStart"/>
      <w:r w:rsidRPr="009533E6">
        <w:rPr>
          <w:lang w:val="en-US"/>
        </w:rPr>
        <w:t>bajas</w:t>
      </w:r>
      <w:proofErr w:type="spellEnd"/>
      <w:r w:rsidRPr="009533E6">
        <w:rPr>
          <w:lang w:val="en-US"/>
        </w:rPr>
        <w:t xml:space="preserve"> </w:t>
      </w:r>
      <w:proofErr w:type="spellStart"/>
      <w:r w:rsidRPr="009533E6">
        <w:rPr>
          <w:lang w:val="en-US"/>
        </w:rPr>
        <w:t>concentraciones</w:t>
      </w:r>
      <w:proofErr w:type="spellEnd"/>
      <w:r w:rsidRPr="009533E6">
        <w:rPr>
          <w:lang w:val="en-US"/>
        </w:rPr>
        <w:t xml:space="preserve"> </w:t>
      </w:r>
      <w:proofErr w:type="spellStart"/>
      <w:r w:rsidRPr="009533E6">
        <w:rPr>
          <w:lang w:val="en-US"/>
        </w:rPr>
        <w:t>en</w:t>
      </w:r>
      <w:proofErr w:type="spellEnd"/>
      <w:r w:rsidRPr="009533E6">
        <w:rPr>
          <w:lang w:val="en-US"/>
        </w:rPr>
        <w:t xml:space="preserve"> la saliva (VN: 0.006-0.016 ppm), </w:t>
      </w:r>
      <w:proofErr w:type="spellStart"/>
      <w:r w:rsidRPr="009533E6">
        <w:rPr>
          <w:lang w:val="en-US"/>
        </w:rPr>
        <w:t>pero</w:t>
      </w:r>
      <w:proofErr w:type="spellEnd"/>
      <w:r w:rsidRPr="009533E6">
        <w:rPr>
          <w:lang w:val="en-US"/>
        </w:rPr>
        <w:t xml:space="preserve"> </w:t>
      </w:r>
      <w:proofErr w:type="spellStart"/>
      <w:r w:rsidRPr="009533E6">
        <w:rPr>
          <w:lang w:val="en-US"/>
        </w:rPr>
        <w:t>desempeña</w:t>
      </w:r>
      <w:proofErr w:type="spellEnd"/>
      <w:r w:rsidRPr="009533E6">
        <w:rPr>
          <w:lang w:val="en-US"/>
        </w:rPr>
        <w:t xml:space="preserve"> un </w:t>
      </w:r>
      <w:proofErr w:type="spellStart"/>
      <w:r w:rsidRPr="009533E6">
        <w:rPr>
          <w:lang w:val="en-US"/>
        </w:rPr>
        <w:t>importante</w:t>
      </w:r>
      <w:proofErr w:type="spellEnd"/>
      <w:r w:rsidRPr="009533E6">
        <w:rPr>
          <w:lang w:val="en-US"/>
        </w:rPr>
        <w:t xml:space="preserve"> </w:t>
      </w:r>
      <w:proofErr w:type="spellStart"/>
      <w:r w:rsidRPr="009533E6">
        <w:rPr>
          <w:lang w:val="en-US"/>
        </w:rPr>
        <w:t>papel</w:t>
      </w:r>
      <w:proofErr w:type="spellEnd"/>
      <w:r w:rsidRPr="009533E6">
        <w:rPr>
          <w:lang w:val="en-US"/>
        </w:rPr>
        <w:t xml:space="preserve"> </w:t>
      </w:r>
      <w:proofErr w:type="spellStart"/>
      <w:r w:rsidRPr="009533E6">
        <w:rPr>
          <w:lang w:val="en-US"/>
        </w:rPr>
        <w:t>en</w:t>
      </w:r>
      <w:proofErr w:type="spellEnd"/>
      <w:r w:rsidRPr="009533E6">
        <w:rPr>
          <w:lang w:val="en-US"/>
        </w:rPr>
        <w:t xml:space="preserve"> la </w:t>
      </w:r>
      <w:proofErr w:type="spellStart"/>
      <w:r w:rsidRPr="009533E6">
        <w:rPr>
          <w:lang w:val="en-US"/>
        </w:rPr>
        <w:t>remineralización</w:t>
      </w:r>
      <w:proofErr w:type="spellEnd"/>
      <w:r w:rsidRPr="009533E6">
        <w:rPr>
          <w:lang w:val="en-US"/>
        </w:rPr>
        <w:t xml:space="preserve">, </w:t>
      </w:r>
      <w:proofErr w:type="spellStart"/>
      <w:r w:rsidRPr="009533E6">
        <w:rPr>
          <w:lang w:val="en-US"/>
        </w:rPr>
        <w:t>ya</w:t>
      </w:r>
      <w:proofErr w:type="spellEnd"/>
      <w:r w:rsidRPr="009533E6">
        <w:rPr>
          <w:lang w:val="en-US"/>
        </w:rPr>
        <w:t xml:space="preserve"> que al </w:t>
      </w:r>
      <w:proofErr w:type="spellStart"/>
      <w:r w:rsidRPr="009533E6">
        <w:rPr>
          <w:lang w:val="en-US"/>
        </w:rPr>
        <w:t>combinarse</w:t>
      </w:r>
      <w:proofErr w:type="spellEnd"/>
      <w:r w:rsidRPr="009533E6">
        <w:rPr>
          <w:lang w:val="en-US"/>
        </w:rPr>
        <w:t xml:space="preserve"> con </w:t>
      </w:r>
      <w:proofErr w:type="spellStart"/>
      <w:r w:rsidRPr="009533E6">
        <w:rPr>
          <w:lang w:val="en-US"/>
        </w:rPr>
        <w:t>los</w:t>
      </w:r>
      <w:proofErr w:type="spellEnd"/>
      <w:r w:rsidRPr="009533E6">
        <w:rPr>
          <w:lang w:val="en-US"/>
        </w:rPr>
        <w:t xml:space="preserve"> </w:t>
      </w:r>
      <w:proofErr w:type="spellStart"/>
      <w:r w:rsidRPr="009533E6">
        <w:rPr>
          <w:lang w:val="en-US"/>
        </w:rPr>
        <w:t>cristales</w:t>
      </w:r>
      <w:proofErr w:type="spellEnd"/>
      <w:r w:rsidRPr="009533E6">
        <w:rPr>
          <w:lang w:val="en-US"/>
        </w:rPr>
        <w:t xml:space="preserve"> del </w:t>
      </w:r>
      <w:proofErr w:type="spellStart"/>
      <w:r w:rsidRPr="009533E6">
        <w:rPr>
          <w:lang w:val="en-US"/>
        </w:rPr>
        <w:t>esmalte</w:t>
      </w:r>
      <w:proofErr w:type="spellEnd"/>
      <w:r w:rsidRPr="009533E6">
        <w:rPr>
          <w:lang w:val="en-US"/>
        </w:rPr>
        <w:t xml:space="preserve">, forma el </w:t>
      </w:r>
      <w:proofErr w:type="spellStart"/>
      <w:r w:rsidRPr="009533E6">
        <w:rPr>
          <w:lang w:val="en-US"/>
        </w:rPr>
        <w:t>fluoroapatita</w:t>
      </w:r>
      <w:proofErr w:type="spellEnd"/>
      <w:r w:rsidRPr="009533E6">
        <w:rPr>
          <w:lang w:val="en-US"/>
        </w:rPr>
        <w:t xml:space="preserve">, que </w:t>
      </w:r>
      <w:proofErr w:type="spellStart"/>
      <w:r w:rsidRPr="009533E6">
        <w:rPr>
          <w:lang w:val="en-US"/>
        </w:rPr>
        <w:t>es</w:t>
      </w:r>
      <w:proofErr w:type="spellEnd"/>
      <w:r w:rsidRPr="009533E6">
        <w:rPr>
          <w:lang w:val="en-US"/>
        </w:rPr>
        <w:t xml:space="preserve"> mucho </w:t>
      </w:r>
      <w:proofErr w:type="spellStart"/>
      <w:r w:rsidRPr="009533E6">
        <w:rPr>
          <w:lang w:val="en-US"/>
        </w:rPr>
        <w:t>má</w:t>
      </w:r>
      <w:r>
        <w:rPr>
          <w:lang w:val="en-US"/>
        </w:rPr>
        <w:t>s</w:t>
      </w:r>
      <w:proofErr w:type="spellEnd"/>
      <w:r>
        <w:rPr>
          <w:lang w:val="en-US"/>
        </w:rPr>
        <w:t xml:space="preserve"> </w:t>
      </w:r>
      <w:proofErr w:type="spellStart"/>
      <w:r>
        <w:rPr>
          <w:lang w:val="en-US"/>
        </w:rPr>
        <w:t>resistente</w:t>
      </w:r>
      <w:proofErr w:type="spellEnd"/>
      <w:r>
        <w:rPr>
          <w:lang w:val="en-US"/>
        </w:rPr>
        <w:t xml:space="preserve"> al </w:t>
      </w:r>
      <w:proofErr w:type="spellStart"/>
      <w:r>
        <w:rPr>
          <w:lang w:val="en-US"/>
        </w:rPr>
        <w:t>ataque</w:t>
      </w:r>
      <w:proofErr w:type="spellEnd"/>
      <w:r>
        <w:rPr>
          <w:lang w:val="en-US"/>
        </w:rPr>
        <w:t xml:space="preserve"> ácido</w:t>
      </w:r>
      <w:r w:rsidRPr="009533E6">
        <w:rPr>
          <w:vertAlign w:val="superscript"/>
          <w:lang w:val="en-US"/>
        </w:rPr>
        <w:t>4</w:t>
      </w:r>
      <w:r>
        <w:rPr>
          <w:lang w:val="en-US"/>
        </w:rPr>
        <w:t xml:space="preserve">. </w:t>
      </w:r>
      <w:r w:rsidRPr="009533E6">
        <w:rPr>
          <w:lang w:val="en-US"/>
        </w:rPr>
        <w:t xml:space="preserve">El </w:t>
      </w:r>
      <w:proofErr w:type="spellStart"/>
      <w:r w:rsidRPr="009533E6">
        <w:rPr>
          <w:lang w:val="en-US"/>
        </w:rPr>
        <w:t>fluoruro</w:t>
      </w:r>
      <w:proofErr w:type="spellEnd"/>
      <w:r w:rsidRPr="009533E6">
        <w:rPr>
          <w:lang w:val="en-US"/>
        </w:rPr>
        <w:t xml:space="preserve"> </w:t>
      </w:r>
      <w:proofErr w:type="spellStart"/>
      <w:r w:rsidRPr="009533E6">
        <w:rPr>
          <w:lang w:val="en-US"/>
        </w:rPr>
        <w:t>es</w:t>
      </w:r>
      <w:proofErr w:type="spellEnd"/>
      <w:r w:rsidRPr="009533E6">
        <w:rPr>
          <w:lang w:val="en-US"/>
        </w:rPr>
        <w:t xml:space="preserve"> la </w:t>
      </w:r>
      <w:proofErr w:type="spellStart"/>
      <w:r w:rsidRPr="009533E6">
        <w:rPr>
          <w:lang w:val="en-US"/>
        </w:rPr>
        <w:t>medida</w:t>
      </w:r>
      <w:proofErr w:type="spellEnd"/>
      <w:r w:rsidRPr="009533E6">
        <w:rPr>
          <w:lang w:val="en-US"/>
        </w:rPr>
        <w:t xml:space="preserve"> </w:t>
      </w:r>
      <w:proofErr w:type="spellStart"/>
      <w:r w:rsidRPr="009533E6">
        <w:rPr>
          <w:lang w:val="en-US"/>
        </w:rPr>
        <w:t>más</w:t>
      </w:r>
      <w:proofErr w:type="spellEnd"/>
      <w:r w:rsidRPr="009533E6">
        <w:rPr>
          <w:lang w:val="en-US"/>
        </w:rPr>
        <w:t xml:space="preserve"> </w:t>
      </w:r>
      <w:proofErr w:type="spellStart"/>
      <w:r w:rsidRPr="009533E6">
        <w:rPr>
          <w:lang w:val="en-US"/>
        </w:rPr>
        <w:t>importante</w:t>
      </w:r>
      <w:proofErr w:type="spellEnd"/>
      <w:r w:rsidRPr="009533E6">
        <w:rPr>
          <w:lang w:val="en-US"/>
        </w:rPr>
        <w:t xml:space="preserve"> de </w:t>
      </w:r>
      <w:proofErr w:type="spellStart"/>
      <w:r w:rsidRPr="009533E6">
        <w:rPr>
          <w:lang w:val="en-US"/>
        </w:rPr>
        <w:t>prevención</w:t>
      </w:r>
      <w:proofErr w:type="spellEnd"/>
      <w:r w:rsidRPr="009533E6">
        <w:rPr>
          <w:lang w:val="en-US"/>
        </w:rPr>
        <w:t xml:space="preserve"> de caries </w:t>
      </w:r>
      <w:proofErr w:type="spellStart"/>
      <w:r w:rsidRPr="009533E6">
        <w:rPr>
          <w:lang w:val="en-US"/>
        </w:rPr>
        <w:t>en</w:t>
      </w:r>
      <w:proofErr w:type="spellEnd"/>
      <w:r w:rsidRPr="009533E6">
        <w:rPr>
          <w:lang w:val="en-US"/>
        </w:rPr>
        <w:t xml:space="preserve"> </w:t>
      </w:r>
      <w:proofErr w:type="spellStart"/>
      <w:r w:rsidRPr="009533E6">
        <w:rPr>
          <w:lang w:val="en-US"/>
        </w:rPr>
        <w:t>salud</w:t>
      </w:r>
      <w:proofErr w:type="spellEnd"/>
      <w:r w:rsidRPr="009533E6">
        <w:rPr>
          <w:lang w:val="en-US"/>
        </w:rPr>
        <w:t xml:space="preserve"> </w:t>
      </w:r>
      <w:proofErr w:type="spellStart"/>
      <w:r w:rsidRPr="009533E6">
        <w:rPr>
          <w:lang w:val="en-US"/>
        </w:rPr>
        <w:t>pública</w:t>
      </w:r>
      <w:proofErr w:type="spellEnd"/>
      <w:r w:rsidRPr="009533E6">
        <w:rPr>
          <w:lang w:val="en-US"/>
        </w:rPr>
        <w:t xml:space="preserve">; </w:t>
      </w:r>
      <w:proofErr w:type="spellStart"/>
      <w:r w:rsidRPr="009533E6">
        <w:rPr>
          <w:lang w:val="en-US"/>
        </w:rPr>
        <w:t>presenta</w:t>
      </w:r>
      <w:proofErr w:type="spellEnd"/>
      <w:r w:rsidRPr="009533E6">
        <w:rPr>
          <w:lang w:val="en-US"/>
        </w:rPr>
        <w:t xml:space="preserve"> un </w:t>
      </w:r>
      <w:proofErr w:type="spellStart"/>
      <w:r w:rsidRPr="009533E6">
        <w:rPr>
          <w:lang w:val="en-US"/>
        </w:rPr>
        <w:t>efecto</w:t>
      </w:r>
      <w:proofErr w:type="spellEnd"/>
      <w:r w:rsidRPr="009533E6">
        <w:rPr>
          <w:lang w:val="en-US"/>
        </w:rPr>
        <w:t xml:space="preserve"> </w:t>
      </w:r>
      <w:proofErr w:type="spellStart"/>
      <w:r w:rsidRPr="009533E6">
        <w:rPr>
          <w:lang w:val="en-US"/>
        </w:rPr>
        <w:t>antimicrobiano</w:t>
      </w:r>
      <w:proofErr w:type="spellEnd"/>
      <w:r w:rsidRPr="009533E6">
        <w:rPr>
          <w:lang w:val="en-US"/>
        </w:rPr>
        <w:t xml:space="preserve"> sobre las </w:t>
      </w:r>
      <w:proofErr w:type="spellStart"/>
      <w:r w:rsidRPr="009533E6">
        <w:rPr>
          <w:lang w:val="en-US"/>
        </w:rPr>
        <w:t>bacterias</w:t>
      </w:r>
      <w:proofErr w:type="spellEnd"/>
      <w:r w:rsidRPr="009533E6">
        <w:rPr>
          <w:lang w:val="en-US"/>
        </w:rPr>
        <w:t xml:space="preserve"> </w:t>
      </w:r>
      <w:proofErr w:type="spellStart"/>
      <w:r w:rsidRPr="009533E6">
        <w:rPr>
          <w:lang w:val="en-US"/>
        </w:rPr>
        <w:t>presentes</w:t>
      </w:r>
      <w:proofErr w:type="spellEnd"/>
      <w:r w:rsidRPr="009533E6">
        <w:rPr>
          <w:lang w:val="en-US"/>
        </w:rPr>
        <w:t xml:space="preserve"> </w:t>
      </w:r>
      <w:proofErr w:type="spellStart"/>
      <w:r w:rsidRPr="009533E6">
        <w:rPr>
          <w:lang w:val="en-US"/>
        </w:rPr>
        <w:t>en</w:t>
      </w:r>
      <w:proofErr w:type="spellEnd"/>
      <w:r w:rsidRPr="009533E6">
        <w:rPr>
          <w:lang w:val="en-US"/>
        </w:rPr>
        <w:t xml:space="preserve"> la </w:t>
      </w:r>
      <w:proofErr w:type="spellStart"/>
      <w:r w:rsidRPr="009533E6">
        <w:rPr>
          <w:lang w:val="en-US"/>
        </w:rPr>
        <w:t>placa</w:t>
      </w:r>
      <w:proofErr w:type="spellEnd"/>
      <w:r w:rsidRPr="009533E6">
        <w:rPr>
          <w:lang w:val="en-US"/>
        </w:rPr>
        <w:t xml:space="preserve"> </w:t>
      </w:r>
      <w:proofErr w:type="spellStart"/>
      <w:r w:rsidRPr="009533E6">
        <w:rPr>
          <w:lang w:val="en-US"/>
        </w:rPr>
        <w:t>bacteriana</w:t>
      </w:r>
      <w:proofErr w:type="spellEnd"/>
      <w:r w:rsidRPr="009533E6">
        <w:rPr>
          <w:lang w:val="en-US"/>
        </w:rPr>
        <w:t xml:space="preserve"> que </w:t>
      </w:r>
      <w:proofErr w:type="spellStart"/>
      <w:r w:rsidRPr="009533E6">
        <w:rPr>
          <w:lang w:val="en-US"/>
        </w:rPr>
        <w:t>causan</w:t>
      </w:r>
      <w:proofErr w:type="spellEnd"/>
      <w:r w:rsidRPr="009533E6">
        <w:rPr>
          <w:lang w:val="en-US"/>
        </w:rPr>
        <w:t xml:space="preserve"> caries dental y </w:t>
      </w:r>
      <w:proofErr w:type="spellStart"/>
      <w:r w:rsidRPr="009533E6">
        <w:rPr>
          <w:lang w:val="en-US"/>
        </w:rPr>
        <w:t>juega</w:t>
      </w:r>
      <w:proofErr w:type="spellEnd"/>
      <w:r w:rsidRPr="009533E6">
        <w:rPr>
          <w:lang w:val="en-US"/>
        </w:rPr>
        <w:t xml:space="preserve"> un </w:t>
      </w:r>
      <w:proofErr w:type="spellStart"/>
      <w:r w:rsidRPr="009533E6">
        <w:rPr>
          <w:lang w:val="en-US"/>
        </w:rPr>
        <w:t>papel</w:t>
      </w:r>
      <w:proofErr w:type="spellEnd"/>
      <w:r w:rsidRPr="009533E6">
        <w:rPr>
          <w:lang w:val="en-US"/>
        </w:rPr>
        <w:t xml:space="preserve"> </w:t>
      </w:r>
      <w:proofErr w:type="spellStart"/>
      <w:r w:rsidRPr="009533E6">
        <w:rPr>
          <w:lang w:val="en-US"/>
        </w:rPr>
        <w:t>muy</w:t>
      </w:r>
      <w:proofErr w:type="spellEnd"/>
      <w:r w:rsidRPr="009533E6">
        <w:rPr>
          <w:lang w:val="en-US"/>
        </w:rPr>
        <w:t xml:space="preserve"> </w:t>
      </w:r>
      <w:proofErr w:type="spellStart"/>
      <w:r w:rsidRPr="009533E6">
        <w:rPr>
          <w:lang w:val="en-US"/>
        </w:rPr>
        <w:t>importante</w:t>
      </w:r>
      <w:proofErr w:type="spellEnd"/>
      <w:r w:rsidRPr="009533E6">
        <w:rPr>
          <w:lang w:val="en-US"/>
        </w:rPr>
        <w:t xml:space="preserve">, </w:t>
      </w:r>
      <w:proofErr w:type="spellStart"/>
      <w:r w:rsidRPr="009533E6">
        <w:rPr>
          <w:lang w:val="en-US"/>
        </w:rPr>
        <w:t>inclinando</w:t>
      </w:r>
      <w:proofErr w:type="spellEnd"/>
      <w:r w:rsidRPr="009533E6">
        <w:rPr>
          <w:lang w:val="en-US"/>
        </w:rPr>
        <w:t xml:space="preserve"> el </w:t>
      </w:r>
      <w:proofErr w:type="spellStart"/>
      <w:r w:rsidRPr="009533E6">
        <w:rPr>
          <w:lang w:val="en-US"/>
        </w:rPr>
        <w:t>proceso</w:t>
      </w:r>
      <w:proofErr w:type="spellEnd"/>
      <w:r w:rsidRPr="009533E6">
        <w:rPr>
          <w:lang w:val="en-US"/>
        </w:rPr>
        <w:t xml:space="preserve"> </w:t>
      </w:r>
      <w:proofErr w:type="spellStart"/>
      <w:r w:rsidRPr="009533E6">
        <w:rPr>
          <w:lang w:val="en-US"/>
        </w:rPr>
        <w:t>hacia</w:t>
      </w:r>
      <w:proofErr w:type="spellEnd"/>
      <w:r w:rsidRPr="009533E6">
        <w:rPr>
          <w:lang w:val="en-US"/>
        </w:rPr>
        <w:t xml:space="preserve"> la </w:t>
      </w:r>
      <w:proofErr w:type="spellStart"/>
      <w:r w:rsidRPr="009533E6">
        <w:rPr>
          <w:lang w:val="en-US"/>
        </w:rPr>
        <w:t>remineralización</w:t>
      </w:r>
      <w:proofErr w:type="spellEnd"/>
      <w:r w:rsidRPr="009533E6">
        <w:rPr>
          <w:lang w:val="en-US"/>
        </w:rPr>
        <w:t xml:space="preserve"> y </w:t>
      </w:r>
      <w:proofErr w:type="spellStart"/>
      <w:r w:rsidRPr="009533E6">
        <w:rPr>
          <w:lang w:val="en-US"/>
        </w:rPr>
        <w:t>desarrollo</w:t>
      </w:r>
      <w:proofErr w:type="spellEnd"/>
      <w:r w:rsidRPr="009533E6">
        <w:rPr>
          <w:lang w:val="en-US"/>
        </w:rPr>
        <w:t xml:space="preserve"> de </w:t>
      </w:r>
      <w:proofErr w:type="spellStart"/>
      <w:r w:rsidRPr="009533E6">
        <w:rPr>
          <w:lang w:val="en-US"/>
        </w:rPr>
        <w:t>una</w:t>
      </w:r>
      <w:proofErr w:type="spellEnd"/>
      <w:r w:rsidRPr="009533E6">
        <w:rPr>
          <w:lang w:val="en-US"/>
        </w:rPr>
        <w:t xml:space="preserve"> </w:t>
      </w:r>
      <w:proofErr w:type="spellStart"/>
      <w:r w:rsidRPr="009533E6">
        <w:rPr>
          <w:lang w:val="en-US"/>
        </w:rPr>
        <w:t>estructura</w:t>
      </w:r>
      <w:proofErr w:type="spellEnd"/>
      <w:r w:rsidRPr="009533E6">
        <w:rPr>
          <w:lang w:val="en-US"/>
        </w:rPr>
        <w:t xml:space="preserve"> dental </w:t>
      </w:r>
      <w:proofErr w:type="spellStart"/>
      <w:r w:rsidRPr="009533E6">
        <w:rPr>
          <w:lang w:val="en-US"/>
        </w:rPr>
        <w:t>más</w:t>
      </w:r>
      <w:proofErr w:type="spellEnd"/>
      <w:r w:rsidRPr="009533E6">
        <w:rPr>
          <w:lang w:val="en-US"/>
        </w:rPr>
        <w:t xml:space="preserve"> </w:t>
      </w:r>
      <w:proofErr w:type="spellStart"/>
      <w:r w:rsidRPr="009533E6">
        <w:rPr>
          <w:lang w:val="en-US"/>
        </w:rPr>
        <w:t>resist</w:t>
      </w:r>
      <w:r>
        <w:rPr>
          <w:lang w:val="en-US"/>
        </w:rPr>
        <w:t>ente</w:t>
      </w:r>
      <w:proofErr w:type="spellEnd"/>
      <w:r>
        <w:rPr>
          <w:lang w:val="en-US"/>
        </w:rPr>
        <w:t xml:space="preserve"> al </w:t>
      </w:r>
      <w:proofErr w:type="spellStart"/>
      <w:r>
        <w:rPr>
          <w:lang w:val="en-US"/>
        </w:rPr>
        <w:t>ataque</w:t>
      </w:r>
      <w:proofErr w:type="spellEnd"/>
      <w:r>
        <w:rPr>
          <w:lang w:val="en-US"/>
        </w:rPr>
        <w:t xml:space="preserve"> de </w:t>
      </w:r>
      <w:proofErr w:type="spellStart"/>
      <w:r>
        <w:rPr>
          <w:lang w:val="en-US"/>
        </w:rPr>
        <w:t>los</w:t>
      </w:r>
      <w:proofErr w:type="spellEnd"/>
      <w:r>
        <w:rPr>
          <w:lang w:val="en-US"/>
        </w:rPr>
        <w:t xml:space="preserve"> ácidos</w:t>
      </w:r>
      <w:r w:rsidRPr="009533E6">
        <w:rPr>
          <w:vertAlign w:val="superscript"/>
          <w:lang w:val="en-US"/>
        </w:rPr>
        <w:t>5</w:t>
      </w:r>
      <w:r w:rsidRPr="009533E6">
        <w:rPr>
          <w:lang w:val="en-US"/>
        </w:rPr>
        <w:t xml:space="preserve">. </w:t>
      </w:r>
    </w:p>
    <w:p w:rsidR="009533E6" w:rsidRPr="009533E6" w:rsidRDefault="009533E6" w:rsidP="009533E6">
      <w:pPr>
        <w:rPr>
          <w:lang w:val="en-US"/>
        </w:rPr>
      </w:pPr>
      <w:r w:rsidRPr="009533E6">
        <w:rPr>
          <w:lang w:val="en-US"/>
        </w:rPr>
        <w:t xml:space="preserve">Las </w:t>
      </w:r>
      <w:proofErr w:type="spellStart"/>
      <w:r w:rsidRPr="009533E6">
        <w:rPr>
          <w:lang w:val="en-US"/>
        </w:rPr>
        <w:t>concentraciones</w:t>
      </w:r>
      <w:proofErr w:type="spellEnd"/>
      <w:r w:rsidRPr="009533E6">
        <w:rPr>
          <w:lang w:val="en-US"/>
        </w:rPr>
        <w:t xml:space="preserve"> </w:t>
      </w:r>
      <w:proofErr w:type="spellStart"/>
      <w:r w:rsidRPr="009533E6">
        <w:rPr>
          <w:lang w:val="en-US"/>
        </w:rPr>
        <w:t>intracelulares</w:t>
      </w:r>
      <w:proofErr w:type="spellEnd"/>
      <w:r w:rsidRPr="009533E6">
        <w:rPr>
          <w:lang w:val="en-US"/>
        </w:rPr>
        <w:t xml:space="preserve"> de </w:t>
      </w:r>
      <w:proofErr w:type="spellStart"/>
      <w:r w:rsidRPr="009533E6">
        <w:rPr>
          <w:lang w:val="en-US"/>
        </w:rPr>
        <w:t>fluoruro</w:t>
      </w:r>
      <w:proofErr w:type="spellEnd"/>
      <w:r w:rsidRPr="009533E6">
        <w:rPr>
          <w:lang w:val="en-US"/>
        </w:rPr>
        <w:t xml:space="preserve"> son </w:t>
      </w:r>
      <w:proofErr w:type="spellStart"/>
      <w:r w:rsidRPr="009533E6">
        <w:rPr>
          <w:lang w:val="en-US"/>
        </w:rPr>
        <w:t>más</w:t>
      </w:r>
      <w:proofErr w:type="spellEnd"/>
      <w:r w:rsidRPr="009533E6">
        <w:rPr>
          <w:lang w:val="en-US"/>
        </w:rPr>
        <w:t xml:space="preserve"> </w:t>
      </w:r>
      <w:proofErr w:type="spellStart"/>
      <w:r w:rsidRPr="009533E6">
        <w:rPr>
          <w:lang w:val="en-US"/>
        </w:rPr>
        <w:t>bajas</w:t>
      </w:r>
      <w:proofErr w:type="spellEnd"/>
      <w:r w:rsidRPr="009533E6">
        <w:rPr>
          <w:lang w:val="en-US"/>
        </w:rPr>
        <w:t xml:space="preserve">, </w:t>
      </w:r>
      <w:proofErr w:type="spellStart"/>
      <w:r w:rsidRPr="009533E6">
        <w:rPr>
          <w:lang w:val="en-US"/>
        </w:rPr>
        <w:t>pero</w:t>
      </w:r>
      <w:proofErr w:type="spellEnd"/>
      <w:r w:rsidRPr="009533E6">
        <w:rPr>
          <w:lang w:val="en-US"/>
        </w:rPr>
        <w:t xml:space="preserve"> </w:t>
      </w:r>
      <w:proofErr w:type="spellStart"/>
      <w:r w:rsidRPr="009533E6">
        <w:rPr>
          <w:lang w:val="en-US"/>
        </w:rPr>
        <w:t>cambian</w:t>
      </w:r>
      <w:proofErr w:type="spellEnd"/>
      <w:r w:rsidRPr="009533E6">
        <w:rPr>
          <w:lang w:val="en-US"/>
        </w:rPr>
        <w:t xml:space="preserve"> </w:t>
      </w:r>
      <w:proofErr w:type="spellStart"/>
      <w:r w:rsidRPr="009533E6">
        <w:rPr>
          <w:lang w:val="en-US"/>
        </w:rPr>
        <w:t>proporcional</w:t>
      </w:r>
      <w:proofErr w:type="spellEnd"/>
      <w:r w:rsidRPr="009533E6">
        <w:rPr>
          <w:lang w:val="en-US"/>
        </w:rPr>
        <w:t xml:space="preserve"> y </w:t>
      </w:r>
      <w:proofErr w:type="spellStart"/>
      <w:r w:rsidRPr="009533E6">
        <w:rPr>
          <w:lang w:val="en-US"/>
        </w:rPr>
        <w:t>simultáneamente</w:t>
      </w:r>
      <w:proofErr w:type="spellEnd"/>
      <w:r w:rsidRPr="009533E6">
        <w:rPr>
          <w:lang w:val="en-US"/>
        </w:rPr>
        <w:t xml:space="preserve"> con las del plasma. El </w:t>
      </w:r>
      <w:proofErr w:type="spellStart"/>
      <w:r w:rsidRPr="009533E6">
        <w:rPr>
          <w:lang w:val="en-US"/>
        </w:rPr>
        <w:t>fluoruro</w:t>
      </w:r>
      <w:proofErr w:type="spellEnd"/>
      <w:r w:rsidRPr="009533E6">
        <w:rPr>
          <w:lang w:val="en-US"/>
        </w:rPr>
        <w:t xml:space="preserve"> </w:t>
      </w:r>
      <w:proofErr w:type="spellStart"/>
      <w:r w:rsidRPr="009533E6">
        <w:rPr>
          <w:lang w:val="en-US"/>
        </w:rPr>
        <w:t>está</w:t>
      </w:r>
      <w:proofErr w:type="spellEnd"/>
      <w:r w:rsidRPr="009533E6">
        <w:rPr>
          <w:lang w:val="en-US"/>
        </w:rPr>
        <w:t xml:space="preserve"> </w:t>
      </w:r>
      <w:proofErr w:type="spellStart"/>
      <w:r w:rsidRPr="009533E6">
        <w:rPr>
          <w:lang w:val="en-US"/>
        </w:rPr>
        <w:t>firme</w:t>
      </w:r>
      <w:proofErr w:type="spellEnd"/>
      <w:r w:rsidRPr="009533E6">
        <w:rPr>
          <w:lang w:val="en-US"/>
        </w:rPr>
        <w:t xml:space="preserve"> </w:t>
      </w:r>
      <w:proofErr w:type="spellStart"/>
      <w:r w:rsidRPr="009533E6">
        <w:rPr>
          <w:lang w:val="en-US"/>
        </w:rPr>
        <w:t>pero</w:t>
      </w:r>
      <w:proofErr w:type="spellEnd"/>
      <w:r w:rsidRPr="009533E6">
        <w:rPr>
          <w:lang w:val="en-US"/>
        </w:rPr>
        <w:t xml:space="preserve"> </w:t>
      </w:r>
      <w:proofErr w:type="spellStart"/>
      <w:r w:rsidRPr="009533E6">
        <w:rPr>
          <w:lang w:val="en-US"/>
        </w:rPr>
        <w:t>reversiblemente</w:t>
      </w:r>
      <w:proofErr w:type="spellEnd"/>
      <w:r w:rsidRPr="009533E6">
        <w:rPr>
          <w:lang w:val="en-US"/>
        </w:rPr>
        <w:t xml:space="preserve"> </w:t>
      </w:r>
      <w:proofErr w:type="spellStart"/>
      <w:r w:rsidRPr="009533E6">
        <w:rPr>
          <w:lang w:val="en-US"/>
        </w:rPr>
        <w:t>unido</w:t>
      </w:r>
      <w:proofErr w:type="spellEnd"/>
      <w:r w:rsidRPr="009533E6">
        <w:rPr>
          <w:lang w:val="en-US"/>
        </w:rPr>
        <w:t xml:space="preserve"> a la </w:t>
      </w:r>
      <w:proofErr w:type="spellStart"/>
      <w:r w:rsidRPr="009533E6">
        <w:rPr>
          <w:lang w:val="en-US"/>
        </w:rPr>
        <w:t>apatita</w:t>
      </w:r>
      <w:proofErr w:type="spellEnd"/>
      <w:r w:rsidRPr="009533E6">
        <w:rPr>
          <w:lang w:val="en-US"/>
        </w:rPr>
        <w:t xml:space="preserve"> y </w:t>
      </w:r>
      <w:proofErr w:type="spellStart"/>
      <w:r w:rsidRPr="009533E6">
        <w:rPr>
          <w:lang w:val="en-US"/>
        </w:rPr>
        <w:t>otros</w:t>
      </w:r>
      <w:proofErr w:type="spellEnd"/>
      <w:r w:rsidRPr="009533E6">
        <w:rPr>
          <w:lang w:val="en-US"/>
        </w:rPr>
        <w:t xml:space="preserve"> </w:t>
      </w:r>
      <w:proofErr w:type="spellStart"/>
      <w:r w:rsidRPr="009533E6">
        <w:rPr>
          <w:lang w:val="en-US"/>
        </w:rPr>
        <w:t>compuestos</w:t>
      </w:r>
      <w:proofErr w:type="spellEnd"/>
      <w:r w:rsidRPr="009533E6">
        <w:rPr>
          <w:lang w:val="en-US"/>
        </w:rPr>
        <w:t xml:space="preserve"> de </w:t>
      </w:r>
      <w:proofErr w:type="spellStart"/>
      <w:r w:rsidRPr="009533E6">
        <w:rPr>
          <w:lang w:val="en-US"/>
        </w:rPr>
        <w:t>fosfato</w:t>
      </w:r>
      <w:proofErr w:type="spellEnd"/>
      <w:r w:rsidRPr="009533E6">
        <w:rPr>
          <w:lang w:val="en-US"/>
        </w:rPr>
        <w:t xml:space="preserve"> de </w:t>
      </w:r>
      <w:proofErr w:type="spellStart"/>
      <w:r w:rsidRPr="009533E6">
        <w:rPr>
          <w:lang w:val="en-US"/>
        </w:rPr>
        <w:t>calcio</w:t>
      </w:r>
      <w:proofErr w:type="spellEnd"/>
      <w:r w:rsidRPr="009533E6">
        <w:rPr>
          <w:lang w:val="en-US"/>
        </w:rPr>
        <w:t xml:space="preserve"> </w:t>
      </w:r>
      <w:proofErr w:type="spellStart"/>
      <w:r w:rsidRPr="009533E6">
        <w:rPr>
          <w:lang w:val="en-US"/>
        </w:rPr>
        <w:t>en</w:t>
      </w:r>
      <w:proofErr w:type="spellEnd"/>
      <w:r w:rsidRPr="009533E6">
        <w:rPr>
          <w:lang w:val="en-US"/>
        </w:rPr>
        <w:t xml:space="preserve"> </w:t>
      </w:r>
      <w:proofErr w:type="spellStart"/>
      <w:r w:rsidRPr="009533E6">
        <w:rPr>
          <w:lang w:val="en-US"/>
        </w:rPr>
        <w:t>los</w:t>
      </w:r>
      <w:proofErr w:type="spellEnd"/>
      <w:r w:rsidRPr="009533E6">
        <w:rPr>
          <w:lang w:val="en-US"/>
        </w:rPr>
        <w:t xml:space="preserve"> </w:t>
      </w:r>
      <w:proofErr w:type="spellStart"/>
      <w:r w:rsidRPr="009533E6">
        <w:rPr>
          <w:lang w:val="en-US"/>
        </w:rPr>
        <w:t>tejidos</w:t>
      </w:r>
      <w:proofErr w:type="spellEnd"/>
      <w:r w:rsidRPr="009533E6">
        <w:rPr>
          <w:lang w:val="en-US"/>
        </w:rPr>
        <w:t xml:space="preserve"> </w:t>
      </w:r>
      <w:proofErr w:type="spellStart"/>
      <w:r w:rsidRPr="009533E6">
        <w:rPr>
          <w:lang w:val="en-US"/>
        </w:rPr>
        <w:t>calcificados</w:t>
      </w:r>
      <w:proofErr w:type="spellEnd"/>
      <w:r w:rsidRPr="009533E6">
        <w:rPr>
          <w:lang w:val="en-US"/>
        </w:rPr>
        <w:t xml:space="preserve">. A </w:t>
      </w:r>
      <w:proofErr w:type="spellStart"/>
      <w:r w:rsidRPr="009533E6">
        <w:rPr>
          <w:lang w:val="en-US"/>
        </w:rPr>
        <w:t>corto</w:t>
      </w:r>
      <w:proofErr w:type="spellEnd"/>
      <w:r w:rsidRPr="009533E6">
        <w:rPr>
          <w:lang w:val="en-US"/>
        </w:rPr>
        <w:t xml:space="preserve"> </w:t>
      </w:r>
      <w:proofErr w:type="spellStart"/>
      <w:r w:rsidRPr="009533E6">
        <w:rPr>
          <w:lang w:val="en-US"/>
        </w:rPr>
        <w:t>plazo</w:t>
      </w:r>
      <w:proofErr w:type="spellEnd"/>
      <w:r w:rsidRPr="009533E6">
        <w:rPr>
          <w:lang w:val="en-US"/>
        </w:rPr>
        <w:t xml:space="preserve">, el </w:t>
      </w:r>
      <w:proofErr w:type="spellStart"/>
      <w:r w:rsidRPr="009533E6">
        <w:rPr>
          <w:lang w:val="en-US"/>
        </w:rPr>
        <w:t>fluoruro</w:t>
      </w:r>
      <w:proofErr w:type="spellEnd"/>
      <w:r w:rsidRPr="009533E6">
        <w:rPr>
          <w:lang w:val="en-US"/>
        </w:rPr>
        <w:t xml:space="preserve"> </w:t>
      </w:r>
      <w:proofErr w:type="spellStart"/>
      <w:r w:rsidRPr="009533E6">
        <w:rPr>
          <w:lang w:val="en-US"/>
        </w:rPr>
        <w:t>puede</w:t>
      </w:r>
      <w:proofErr w:type="spellEnd"/>
      <w:r w:rsidRPr="009533E6">
        <w:rPr>
          <w:lang w:val="en-US"/>
        </w:rPr>
        <w:t xml:space="preserve"> </w:t>
      </w:r>
      <w:proofErr w:type="spellStart"/>
      <w:r w:rsidRPr="009533E6">
        <w:rPr>
          <w:lang w:val="en-US"/>
        </w:rPr>
        <w:t>movilizarse</w:t>
      </w:r>
      <w:proofErr w:type="spellEnd"/>
      <w:r w:rsidRPr="009533E6">
        <w:rPr>
          <w:lang w:val="en-US"/>
        </w:rPr>
        <w:t xml:space="preserve"> de las zonas de </w:t>
      </w:r>
      <w:proofErr w:type="spellStart"/>
      <w:r w:rsidRPr="009533E6">
        <w:rPr>
          <w:lang w:val="en-US"/>
        </w:rPr>
        <w:t>hidratación</w:t>
      </w:r>
      <w:proofErr w:type="spellEnd"/>
      <w:r w:rsidRPr="009533E6">
        <w:rPr>
          <w:lang w:val="en-US"/>
        </w:rPr>
        <w:t xml:space="preserve"> y de la </w:t>
      </w:r>
      <w:proofErr w:type="spellStart"/>
      <w:r w:rsidRPr="009533E6">
        <w:rPr>
          <w:lang w:val="en-US"/>
        </w:rPr>
        <w:t>superficie</w:t>
      </w:r>
      <w:proofErr w:type="spellEnd"/>
      <w:r w:rsidRPr="009533E6">
        <w:rPr>
          <w:lang w:val="en-US"/>
        </w:rPr>
        <w:t xml:space="preserve"> de </w:t>
      </w:r>
      <w:proofErr w:type="spellStart"/>
      <w:r w:rsidRPr="009533E6">
        <w:rPr>
          <w:lang w:val="en-US"/>
        </w:rPr>
        <w:t>los</w:t>
      </w:r>
      <w:proofErr w:type="spellEnd"/>
      <w:r w:rsidRPr="009533E6">
        <w:rPr>
          <w:lang w:val="en-US"/>
        </w:rPr>
        <w:t xml:space="preserve"> </w:t>
      </w:r>
      <w:proofErr w:type="spellStart"/>
      <w:r w:rsidRPr="009533E6">
        <w:rPr>
          <w:lang w:val="en-US"/>
        </w:rPr>
        <w:t>cristalitos</w:t>
      </w:r>
      <w:proofErr w:type="spellEnd"/>
      <w:r w:rsidRPr="009533E6">
        <w:rPr>
          <w:lang w:val="en-US"/>
        </w:rPr>
        <w:t xml:space="preserve"> </w:t>
      </w:r>
      <w:proofErr w:type="spellStart"/>
      <w:r w:rsidRPr="009533E6">
        <w:rPr>
          <w:lang w:val="en-US"/>
        </w:rPr>
        <w:t>óseos</w:t>
      </w:r>
      <w:proofErr w:type="spellEnd"/>
      <w:r w:rsidRPr="009533E6">
        <w:rPr>
          <w:lang w:val="en-US"/>
        </w:rPr>
        <w:t xml:space="preserve"> (y </w:t>
      </w:r>
      <w:proofErr w:type="spellStart"/>
      <w:r w:rsidRPr="009533E6">
        <w:rPr>
          <w:lang w:val="en-US"/>
        </w:rPr>
        <w:t>presuntamente</w:t>
      </w:r>
      <w:proofErr w:type="spellEnd"/>
      <w:r w:rsidRPr="009533E6">
        <w:rPr>
          <w:lang w:val="en-US"/>
        </w:rPr>
        <w:t xml:space="preserve"> de la </w:t>
      </w:r>
      <w:proofErr w:type="spellStart"/>
      <w:r w:rsidRPr="009533E6">
        <w:rPr>
          <w:lang w:val="en-US"/>
        </w:rPr>
        <w:t>dentina</w:t>
      </w:r>
      <w:proofErr w:type="spellEnd"/>
      <w:r w:rsidRPr="009533E6">
        <w:rPr>
          <w:lang w:val="en-US"/>
        </w:rPr>
        <w:t xml:space="preserve"> y </w:t>
      </w:r>
      <w:proofErr w:type="spellStart"/>
      <w:r w:rsidRPr="009533E6">
        <w:rPr>
          <w:lang w:val="en-US"/>
        </w:rPr>
        <w:t>los</w:t>
      </w:r>
      <w:proofErr w:type="spellEnd"/>
      <w:r w:rsidRPr="009533E6">
        <w:rPr>
          <w:lang w:val="en-US"/>
        </w:rPr>
        <w:t xml:space="preserve"> </w:t>
      </w:r>
      <w:proofErr w:type="spellStart"/>
      <w:r w:rsidRPr="009533E6">
        <w:rPr>
          <w:lang w:val="en-US"/>
        </w:rPr>
        <w:t>cristales</w:t>
      </w:r>
      <w:proofErr w:type="spellEnd"/>
      <w:r w:rsidRPr="009533E6">
        <w:rPr>
          <w:lang w:val="en-US"/>
        </w:rPr>
        <w:t xml:space="preserve"> del </w:t>
      </w:r>
      <w:proofErr w:type="spellStart"/>
      <w:r w:rsidRPr="009533E6">
        <w:rPr>
          <w:lang w:val="en-US"/>
        </w:rPr>
        <w:lastRenderedPageBreak/>
        <w:t>esmalte</w:t>
      </w:r>
      <w:proofErr w:type="spellEnd"/>
      <w:r w:rsidRPr="009533E6">
        <w:rPr>
          <w:lang w:val="en-US"/>
        </w:rPr>
        <w:t xml:space="preserve"> </w:t>
      </w:r>
      <w:proofErr w:type="spellStart"/>
      <w:r w:rsidRPr="009533E6">
        <w:rPr>
          <w:lang w:val="en-US"/>
        </w:rPr>
        <w:t>en</w:t>
      </w:r>
      <w:proofErr w:type="spellEnd"/>
      <w:r w:rsidRPr="009533E6">
        <w:rPr>
          <w:lang w:val="en-US"/>
        </w:rPr>
        <w:t xml:space="preserve"> </w:t>
      </w:r>
      <w:proofErr w:type="spellStart"/>
      <w:r w:rsidRPr="009533E6">
        <w:rPr>
          <w:lang w:val="en-US"/>
        </w:rPr>
        <w:t>desarrollo</w:t>
      </w:r>
      <w:proofErr w:type="spellEnd"/>
      <w:r w:rsidRPr="009533E6">
        <w:rPr>
          <w:lang w:val="en-US"/>
        </w:rPr>
        <w:t xml:space="preserve">) </w:t>
      </w:r>
      <w:proofErr w:type="spellStart"/>
      <w:r w:rsidRPr="009533E6">
        <w:rPr>
          <w:lang w:val="en-US"/>
        </w:rPr>
        <w:t>por</w:t>
      </w:r>
      <w:proofErr w:type="spellEnd"/>
      <w:r w:rsidRPr="009533E6">
        <w:rPr>
          <w:lang w:val="en-US"/>
        </w:rPr>
        <w:t xml:space="preserve"> </w:t>
      </w:r>
      <w:proofErr w:type="spellStart"/>
      <w:r w:rsidRPr="009533E6">
        <w:rPr>
          <w:lang w:val="en-US"/>
        </w:rPr>
        <w:t>intercambio</w:t>
      </w:r>
      <w:proofErr w:type="spellEnd"/>
      <w:r w:rsidRPr="009533E6">
        <w:rPr>
          <w:lang w:val="en-US"/>
        </w:rPr>
        <w:t xml:space="preserve"> </w:t>
      </w:r>
      <w:proofErr w:type="spellStart"/>
      <w:r w:rsidRPr="009533E6">
        <w:rPr>
          <w:lang w:val="en-US"/>
        </w:rPr>
        <w:t>isoiónico</w:t>
      </w:r>
      <w:proofErr w:type="spellEnd"/>
      <w:r w:rsidRPr="009533E6">
        <w:rPr>
          <w:lang w:val="en-US"/>
        </w:rPr>
        <w:t xml:space="preserve">. La </w:t>
      </w:r>
      <w:proofErr w:type="spellStart"/>
      <w:r w:rsidRPr="009533E6">
        <w:rPr>
          <w:lang w:val="en-US"/>
        </w:rPr>
        <w:t>concentración</w:t>
      </w:r>
      <w:proofErr w:type="spellEnd"/>
      <w:r w:rsidRPr="009533E6">
        <w:rPr>
          <w:lang w:val="en-US"/>
        </w:rPr>
        <w:t xml:space="preserve"> de </w:t>
      </w:r>
      <w:proofErr w:type="spellStart"/>
      <w:r w:rsidRPr="009533E6">
        <w:rPr>
          <w:lang w:val="en-US"/>
        </w:rPr>
        <w:t>fluoruro</w:t>
      </w:r>
      <w:proofErr w:type="spellEnd"/>
      <w:r w:rsidRPr="009533E6">
        <w:rPr>
          <w:lang w:val="en-US"/>
        </w:rPr>
        <w:t xml:space="preserve"> </w:t>
      </w:r>
      <w:proofErr w:type="spellStart"/>
      <w:r w:rsidRPr="009533E6">
        <w:rPr>
          <w:lang w:val="en-US"/>
        </w:rPr>
        <w:t>en</w:t>
      </w:r>
      <w:proofErr w:type="spellEnd"/>
      <w:r w:rsidRPr="009533E6">
        <w:rPr>
          <w:lang w:val="en-US"/>
        </w:rPr>
        <w:t xml:space="preserve"> el </w:t>
      </w:r>
      <w:proofErr w:type="spellStart"/>
      <w:r w:rsidRPr="009533E6">
        <w:rPr>
          <w:lang w:val="en-US"/>
        </w:rPr>
        <w:t>esmalte</w:t>
      </w:r>
      <w:proofErr w:type="spellEnd"/>
      <w:r w:rsidRPr="009533E6">
        <w:rPr>
          <w:lang w:val="en-US"/>
        </w:rPr>
        <w:t xml:space="preserve"> </w:t>
      </w:r>
      <w:proofErr w:type="spellStart"/>
      <w:r w:rsidRPr="009533E6">
        <w:rPr>
          <w:lang w:val="en-US"/>
        </w:rPr>
        <w:t>es</w:t>
      </w:r>
      <w:proofErr w:type="spellEnd"/>
      <w:r w:rsidRPr="009533E6">
        <w:rPr>
          <w:lang w:val="en-US"/>
        </w:rPr>
        <w:t xml:space="preserve"> </w:t>
      </w:r>
      <w:proofErr w:type="spellStart"/>
      <w:r w:rsidRPr="009533E6">
        <w:rPr>
          <w:lang w:val="en-US"/>
        </w:rPr>
        <w:t>relativamente</w:t>
      </w:r>
      <w:proofErr w:type="spellEnd"/>
      <w:r w:rsidRPr="009533E6">
        <w:rPr>
          <w:lang w:val="en-US"/>
        </w:rPr>
        <w:t xml:space="preserve"> </w:t>
      </w:r>
      <w:proofErr w:type="spellStart"/>
      <w:r w:rsidRPr="009533E6">
        <w:rPr>
          <w:lang w:val="en-US"/>
        </w:rPr>
        <w:t>alta</w:t>
      </w:r>
      <w:proofErr w:type="spellEnd"/>
      <w:r w:rsidRPr="009533E6">
        <w:rPr>
          <w:lang w:val="en-US"/>
        </w:rPr>
        <w:t xml:space="preserve"> y la zona </w:t>
      </w:r>
      <w:proofErr w:type="spellStart"/>
      <w:r w:rsidRPr="009533E6">
        <w:rPr>
          <w:lang w:val="en-US"/>
        </w:rPr>
        <w:t>pulpar</w:t>
      </w:r>
      <w:proofErr w:type="spellEnd"/>
      <w:r w:rsidRPr="009533E6">
        <w:rPr>
          <w:lang w:val="en-US"/>
        </w:rPr>
        <w:t xml:space="preserve"> de la </w:t>
      </w:r>
      <w:proofErr w:type="spellStart"/>
      <w:r w:rsidRPr="009533E6">
        <w:rPr>
          <w:lang w:val="en-US"/>
        </w:rPr>
        <w:t>dentina</w:t>
      </w:r>
      <w:proofErr w:type="spellEnd"/>
      <w:r w:rsidRPr="009533E6">
        <w:rPr>
          <w:lang w:val="en-US"/>
        </w:rPr>
        <w:t xml:space="preserve"> </w:t>
      </w:r>
      <w:proofErr w:type="spellStart"/>
      <w:r w:rsidRPr="009533E6">
        <w:rPr>
          <w:lang w:val="en-US"/>
        </w:rPr>
        <w:t>también</w:t>
      </w:r>
      <w:proofErr w:type="spellEnd"/>
      <w:r w:rsidRPr="009533E6">
        <w:rPr>
          <w:lang w:val="en-US"/>
        </w:rPr>
        <w:t xml:space="preserve"> </w:t>
      </w:r>
      <w:proofErr w:type="spellStart"/>
      <w:r w:rsidRPr="009533E6">
        <w:rPr>
          <w:lang w:val="en-US"/>
        </w:rPr>
        <w:t>experimenta</w:t>
      </w:r>
      <w:proofErr w:type="spellEnd"/>
      <w:r w:rsidRPr="009533E6">
        <w:rPr>
          <w:lang w:val="en-US"/>
        </w:rPr>
        <w:t xml:space="preserve"> un </w:t>
      </w:r>
      <w:proofErr w:type="spellStart"/>
      <w:r w:rsidRPr="009533E6">
        <w:rPr>
          <w:lang w:val="en-US"/>
        </w:rPr>
        <w:t>aumento</w:t>
      </w:r>
      <w:proofErr w:type="spellEnd"/>
      <w:r w:rsidRPr="009533E6">
        <w:rPr>
          <w:lang w:val="en-US"/>
        </w:rPr>
        <w:t xml:space="preserve"> </w:t>
      </w:r>
      <w:proofErr w:type="spellStart"/>
      <w:r w:rsidRPr="009533E6">
        <w:rPr>
          <w:lang w:val="en-US"/>
        </w:rPr>
        <w:t>pos</w:t>
      </w:r>
      <w:proofErr w:type="spellEnd"/>
      <w:r w:rsidRPr="009533E6">
        <w:rPr>
          <w:lang w:val="en-US"/>
        </w:rPr>
        <w:t xml:space="preserve"> </w:t>
      </w:r>
      <w:proofErr w:type="spellStart"/>
      <w:r w:rsidRPr="009533E6">
        <w:rPr>
          <w:lang w:val="en-US"/>
        </w:rPr>
        <w:t>eruptivo</w:t>
      </w:r>
      <w:proofErr w:type="spellEnd"/>
      <w:r w:rsidRPr="009533E6">
        <w:rPr>
          <w:lang w:val="en-US"/>
        </w:rPr>
        <w:t xml:space="preserve"> </w:t>
      </w:r>
      <w:proofErr w:type="spellStart"/>
      <w:r w:rsidRPr="009533E6">
        <w:rPr>
          <w:lang w:val="en-US"/>
        </w:rPr>
        <w:t>en</w:t>
      </w:r>
      <w:proofErr w:type="spellEnd"/>
      <w:r w:rsidRPr="009533E6">
        <w:rPr>
          <w:lang w:val="en-US"/>
        </w:rPr>
        <w:t xml:space="preserve"> la </w:t>
      </w:r>
      <w:proofErr w:type="spellStart"/>
      <w:r w:rsidRPr="009533E6">
        <w:rPr>
          <w:lang w:val="en-US"/>
        </w:rPr>
        <w:t>concentración</w:t>
      </w:r>
      <w:proofErr w:type="spellEnd"/>
      <w:r w:rsidRPr="009533E6">
        <w:rPr>
          <w:lang w:val="en-US"/>
        </w:rPr>
        <w:t xml:space="preserve"> de </w:t>
      </w:r>
      <w:proofErr w:type="spellStart"/>
      <w:r w:rsidRPr="009533E6">
        <w:rPr>
          <w:lang w:val="en-US"/>
        </w:rPr>
        <w:t>fluoruro</w:t>
      </w:r>
      <w:proofErr w:type="spellEnd"/>
      <w:r w:rsidRPr="009533E6">
        <w:rPr>
          <w:lang w:val="en-US"/>
        </w:rPr>
        <w:t xml:space="preserve"> </w:t>
      </w:r>
      <w:proofErr w:type="spellStart"/>
      <w:r w:rsidRPr="009533E6">
        <w:rPr>
          <w:lang w:val="en-US"/>
        </w:rPr>
        <w:t>relacionado</w:t>
      </w:r>
      <w:proofErr w:type="spellEnd"/>
      <w:r w:rsidRPr="009533E6">
        <w:rPr>
          <w:lang w:val="en-US"/>
        </w:rPr>
        <w:t xml:space="preserve"> con </w:t>
      </w:r>
      <w:proofErr w:type="spellStart"/>
      <w:r w:rsidRPr="009533E6">
        <w:rPr>
          <w:lang w:val="en-US"/>
        </w:rPr>
        <w:t>los</w:t>
      </w:r>
      <w:proofErr w:type="spellEnd"/>
      <w:r w:rsidRPr="009533E6">
        <w:rPr>
          <w:lang w:val="en-US"/>
        </w:rPr>
        <w:t xml:space="preserve"> </w:t>
      </w:r>
      <w:proofErr w:type="spellStart"/>
      <w:r w:rsidRPr="009533E6">
        <w:rPr>
          <w:lang w:val="en-US"/>
        </w:rPr>
        <w:t>estadios</w:t>
      </w:r>
      <w:proofErr w:type="spellEnd"/>
      <w:r w:rsidRPr="009533E6">
        <w:rPr>
          <w:lang w:val="en-US"/>
        </w:rPr>
        <w:t xml:space="preserve"> finales de la formación de </w:t>
      </w:r>
      <w:proofErr w:type="spellStart"/>
      <w:r w:rsidRPr="009533E6">
        <w:rPr>
          <w:lang w:val="en-US"/>
        </w:rPr>
        <w:t>dentina</w:t>
      </w:r>
      <w:proofErr w:type="spellEnd"/>
      <w:r w:rsidRPr="009533E6">
        <w:rPr>
          <w:lang w:val="en-US"/>
        </w:rPr>
        <w:t xml:space="preserve"> y con la formación de </w:t>
      </w:r>
      <w:proofErr w:type="spellStart"/>
      <w:r w:rsidRPr="009533E6">
        <w:rPr>
          <w:lang w:val="en-US"/>
        </w:rPr>
        <w:t>dentina</w:t>
      </w:r>
      <w:proofErr w:type="spellEnd"/>
      <w:r w:rsidRPr="009533E6">
        <w:rPr>
          <w:lang w:val="en-US"/>
        </w:rPr>
        <w:t xml:space="preserve"> </w:t>
      </w:r>
      <w:proofErr w:type="spellStart"/>
      <w:r w:rsidRPr="009533E6">
        <w:rPr>
          <w:lang w:val="en-US"/>
        </w:rPr>
        <w:t>secundaria</w:t>
      </w:r>
      <w:proofErr w:type="spellEnd"/>
      <w:r w:rsidRPr="009533E6">
        <w:rPr>
          <w:lang w:val="en-US"/>
        </w:rPr>
        <w:t xml:space="preserve"> (</w:t>
      </w:r>
      <w:proofErr w:type="spellStart"/>
      <w:r>
        <w:rPr>
          <w:lang w:val="en-US"/>
        </w:rPr>
        <w:t>estimulada</w:t>
      </w:r>
      <w:proofErr w:type="spellEnd"/>
      <w:r>
        <w:rPr>
          <w:lang w:val="en-US"/>
        </w:rPr>
        <w:t xml:space="preserve"> </w:t>
      </w:r>
      <w:proofErr w:type="spellStart"/>
      <w:r>
        <w:rPr>
          <w:lang w:val="en-US"/>
        </w:rPr>
        <w:t>fisiológicamente</w:t>
      </w:r>
      <w:proofErr w:type="spellEnd"/>
      <w:r>
        <w:rPr>
          <w:lang w:val="en-US"/>
        </w:rPr>
        <w:t>)</w:t>
      </w:r>
      <w:r w:rsidRPr="009533E6">
        <w:rPr>
          <w:vertAlign w:val="superscript"/>
          <w:lang w:val="en-US"/>
        </w:rPr>
        <w:t>6</w:t>
      </w:r>
      <w:r w:rsidRPr="009533E6">
        <w:rPr>
          <w:lang w:val="en-US"/>
        </w:rPr>
        <w:t xml:space="preserve">. </w:t>
      </w:r>
    </w:p>
    <w:p w:rsidR="009533E6" w:rsidRPr="009533E6" w:rsidRDefault="009533E6" w:rsidP="009533E6">
      <w:pPr>
        <w:rPr>
          <w:lang w:val="en-US"/>
        </w:rPr>
      </w:pPr>
      <w:r w:rsidRPr="009533E6">
        <w:rPr>
          <w:lang w:val="en-US"/>
        </w:rPr>
        <w:t xml:space="preserve">La saliva </w:t>
      </w:r>
      <w:proofErr w:type="spellStart"/>
      <w:r w:rsidRPr="009533E6">
        <w:rPr>
          <w:lang w:val="en-US"/>
        </w:rPr>
        <w:t>actúa</w:t>
      </w:r>
      <w:proofErr w:type="spellEnd"/>
      <w:r w:rsidRPr="009533E6">
        <w:rPr>
          <w:lang w:val="en-US"/>
        </w:rPr>
        <w:t xml:space="preserve"> </w:t>
      </w:r>
      <w:proofErr w:type="spellStart"/>
      <w:r w:rsidRPr="009533E6">
        <w:rPr>
          <w:lang w:val="en-US"/>
        </w:rPr>
        <w:t>como</w:t>
      </w:r>
      <w:proofErr w:type="spellEnd"/>
      <w:r w:rsidRPr="009533E6">
        <w:rPr>
          <w:lang w:val="en-US"/>
        </w:rPr>
        <w:t xml:space="preserve"> un </w:t>
      </w:r>
      <w:proofErr w:type="spellStart"/>
      <w:r w:rsidRPr="009533E6">
        <w:rPr>
          <w:lang w:val="en-US"/>
        </w:rPr>
        <w:t>agente</w:t>
      </w:r>
      <w:proofErr w:type="spellEnd"/>
      <w:r w:rsidRPr="009533E6">
        <w:rPr>
          <w:lang w:val="en-US"/>
        </w:rPr>
        <w:t xml:space="preserve"> </w:t>
      </w:r>
      <w:proofErr w:type="spellStart"/>
      <w:r w:rsidRPr="009533E6">
        <w:rPr>
          <w:lang w:val="en-US"/>
        </w:rPr>
        <w:t>mecánico</w:t>
      </w:r>
      <w:proofErr w:type="spellEnd"/>
      <w:r w:rsidRPr="009533E6">
        <w:rPr>
          <w:lang w:val="en-US"/>
        </w:rPr>
        <w:t xml:space="preserve"> de </w:t>
      </w:r>
      <w:proofErr w:type="spellStart"/>
      <w:r w:rsidRPr="009533E6">
        <w:rPr>
          <w:lang w:val="en-US"/>
        </w:rPr>
        <w:t>limpieza</w:t>
      </w:r>
      <w:proofErr w:type="spellEnd"/>
      <w:r w:rsidRPr="009533E6">
        <w:rPr>
          <w:lang w:val="en-US"/>
        </w:rPr>
        <w:t xml:space="preserve"> que da </w:t>
      </w:r>
      <w:proofErr w:type="spellStart"/>
      <w:r w:rsidRPr="009533E6">
        <w:rPr>
          <w:lang w:val="en-US"/>
        </w:rPr>
        <w:t>lugar</w:t>
      </w:r>
      <w:proofErr w:type="spellEnd"/>
      <w:r w:rsidRPr="009533E6">
        <w:rPr>
          <w:lang w:val="en-US"/>
        </w:rPr>
        <w:t xml:space="preserve"> a </w:t>
      </w:r>
      <w:proofErr w:type="spellStart"/>
      <w:r w:rsidRPr="009533E6">
        <w:rPr>
          <w:lang w:val="en-US"/>
        </w:rPr>
        <w:t>una</w:t>
      </w:r>
      <w:proofErr w:type="spellEnd"/>
      <w:r w:rsidRPr="009533E6">
        <w:rPr>
          <w:lang w:val="en-US"/>
        </w:rPr>
        <w:t xml:space="preserve"> </w:t>
      </w:r>
      <w:proofErr w:type="spellStart"/>
      <w:r w:rsidRPr="009533E6">
        <w:rPr>
          <w:lang w:val="en-US"/>
        </w:rPr>
        <w:t>menor</w:t>
      </w:r>
      <w:proofErr w:type="spellEnd"/>
      <w:r w:rsidRPr="009533E6">
        <w:rPr>
          <w:lang w:val="en-US"/>
        </w:rPr>
        <w:t xml:space="preserve"> </w:t>
      </w:r>
      <w:proofErr w:type="spellStart"/>
      <w:r w:rsidRPr="009533E6">
        <w:rPr>
          <w:lang w:val="en-US"/>
        </w:rPr>
        <w:t>acumulación</w:t>
      </w:r>
      <w:proofErr w:type="spellEnd"/>
      <w:r w:rsidRPr="009533E6">
        <w:rPr>
          <w:lang w:val="en-US"/>
        </w:rPr>
        <w:t xml:space="preserve"> de la </w:t>
      </w:r>
      <w:proofErr w:type="spellStart"/>
      <w:r w:rsidRPr="009533E6">
        <w:rPr>
          <w:lang w:val="en-US"/>
        </w:rPr>
        <w:t>placa</w:t>
      </w:r>
      <w:proofErr w:type="spellEnd"/>
      <w:r w:rsidRPr="009533E6">
        <w:rPr>
          <w:lang w:val="en-US"/>
        </w:rPr>
        <w:t xml:space="preserve">, </w:t>
      </w:r>
      <w:proofErr w:type="spellStart"/>
      <w:r w:rsidRPr="009533E6">
        <w:rPr>
          <w:lang w:val="en-US"/>
        </w:rPr>
        <w:t>disminuye</w:t>
      </w:r>
      <w:proofErr w:type="spellEnd"/>
      <w:r w:rsidRPr="009533E6">
        <w:rPr>
          <w:lang w:val="en-US"/>
        </w:rPr>
        <w:t xml:space="preserve"> la </w:t>
      </w:r>
      <w:proofErr w:type="spellStart"/>
      <w:r w:rsidRPr="009533E6">
        <w:rPr>
          <w:lang w:val="en-US"/>
        </w:rPr>
        <w:t>solubilidad</w:t>
      </w:r>
      <w:proofErr w:type="spellEnd"/>
      <w:r w:rsidRPr="009533E6">
        <w:rPr>
          <w:lang w:val="en-US"/>
        </w:rPr>
        <w:t xml:space="preserve"> del </w:t>
      </w:r>
      <w:proofErr w:type="spellStart"/>
      <w:r w:rsidRPr="009533E6">
        <w:rPr>
          <w:lang w:val="en-US"/>
        </w:rPr>
        <w:t>esmalte</w:t>
      </w:r>
      <w:proofErr w:type="spellEnd"/>
      <w:r w:rsidRPr="009533E6">
        <w:rPr>
          <w:lang w:val="en-US"/>
        </w:rPr>
        <w:t xml:space="preserve"> </w:t>
      </w:r>
      <w:proofErr w:type="spellStart"/>
      <w:r w:rsidRPr="009533E6">
        <w:rPr>
          <w:lang w:val="en-US"/>
        </w:rPr>
        <w:t>por</w:t>
      </w:r>
      <w:proofErr w:type="spellEnd"/>
      <w:r w:rsidRPr="009533E6">
        <w:rPr>
          <w:lang w:val="en-US"/>
        </w:rPr>
        <w:t xml:space="preserve"> </w:t>
      </w:r>
      <w:proofErr w:type="spellStart"/>
      <w:r w:rsidRPr="009533E6">
        <w:rPr>
          <w:lang w:val="en-US"/>
        </w:rPr>
        <w:t>medio</w:t>
      </w:r>
      <w:proofErr w:type="spellEnd"/>
      <w:r w:rsidRPr="009533E6">
        <w:rPr>
          <w:lang w:val="en-US"/>
        </w:rPr>
        <w:t xml:space="preserve"> de </w:t>
      </w:r>
      <w:proofErr w:type="spellStart"/>
      <w:r w:rsidRPr="009533E6">
        <w:rPr>
          <w:lang w:val="en-US"/>
        </w:rPr>
        <w:t>calcio</w:t>
      </w:r>
      <w:proofErr w:type="spellEnd"/>
      <w:r w:rsidRPr="009533E6">
        <w:rPr>
          <w:lang w:val="en-US"/>
        </w:rPr>
        <w:t xml:space="preserve">, </w:t>
      </w:r>
      <w:proofErr w:type="spellStart"/>
      <w:r w:rsidRPr="009533E6">
        <w:rPr>
          <w:lang w:val="en-US"/>
        </w:rPr>
        <w:t>fosfato</w:t>
      </w:r>
      <w:proofErr w:type="spellEnd"/>
      <w:r w:rsidRPr="009533E6">
        <w:rPr>
          <w:lang w:val="en-US"/>
        </w:rPr>
        <w:t xml:space="preserve"> y </w:t>
      </w:r>
      <w:proofErr w:type="spellStart"/>
      <w:r w:rsidRPr="009533E6">
        <w:rPr>
          <w:lang w:val="en-US"/>
        </w:rPr>
        <w:t>fluoruro</w:t>
      </w:r>
      <w:proofErr w:type="spellEnd"/>
      <w:r w:rsidRPr="009533E6">
        <w:rPr>
          <w:lang w:val="en-US"/>
        </w:rPr>
        <w:t xml:space="preserve">, </w:t>
      </w:r>
      <w:proofErr w:type="spellStart"/>
      <w:r w:rsidRPr="009533E6">
        <w:rPr>
          <w:lang w:val="en-US"/>
        </w:rPr>
        <w:t>esta</w:t>
      </w:r>
      <w:proofErr w:type="spellEnd"/>
      <w:r w:rsidRPr="009533E6">
        <w:rPr>
          <w:lang w:val="en-US"/>
        </w:rPr>
        <w:t xml:space="preserve"> </w:t>
      </w:r>
      <w:proofErr w:type="spellStart"/>
      <w:r w:rsidRPr="009533E6">
        <w:rPr>
          <w:lang w:val="en-US"/>
        </w:rPr>
        <w:t>correlacionado</w:t>
      </w:r>
      <w:proofErr w:type="spellEnd"/>
      <w:r w:rsidRPr="009533E6">
        <w:rPr>
          <w:lang w:val="en-US"/>
        </w:rPr>
        <w:t xml:space="preserve"> </w:t>
      </w:r>
      <w:proofErr w:type="spellStart"/>
      <w:r w:rsidRPr="009533E6">
        <w:rPr>
          <w:lang w:val="en-US"/>
        </w:rPr>
        <w:t>una</w:t>
      </w:r>
      <w:proofErr w:type="spellEnd"/>
      <w:r w:rsidRPr="009533E6">
        <w:rPr>
          <w:lang w:val="en-US"/>
        </w:rPr>
        <w:t xml:space="preserve"> </w:t>
      </w:r>
      <w:proofErr w:type="spellStart"/>
      <w:r w:rsidRPr="009533E6">
        <w:rPr>
          <w:lang w:val="en-US"/>
        </w:rPr>
        <w:t>mejor</w:t>
      </w:r>
      <w:proofErr w:type="spellEnd"/>
      <w:r w:rsidRPr="009533E6">
        <w:rPr>
          <w:lang w:val="en-US"/>
        </w:rPr>
        <w:t xml:space="preserve"> </w:t>
      </w:r>
      <w:proofErr w:type="spellStart"/>
      <w:r w:rsidRPr="009533E6">
        <w:rPr>
          <w:lang w:val="en-US"/>
        </w:rPr>
        <w:t>resistencia</w:t>
      </w:r>
      <w:proofErr w:type="spellEnd"/>
      <w:r w:rsidRPr="009533E6">
        <w:rPr>
          <w:lang w:val="en-US"/>
        </w:rPr>
        <w:t xml:space="preserve"> a la </w:t>
      </w:r>
      <w:proofErr w:type="spellStart"/>
      <w:r w:rsidRPr="009533E6">
        <w:rPr>
          <w:lang w:val="en-US"/>
        </w:rPr>
        <w:t>disminución</w:t>
      </w:r>
      <w:proofErr w:type="spellEnd"/>
      <w:r w:rsidRPr="009533E6">
        <w:rPr>
          <w:lang w:val="en-US"/>
        </w:rPr>
        <w:t xml:space="preserve"> del </w:t>
      </w:r>
      <w:proofErr w:type="spellStart"/>
      <w:r w:rsidRPr="009533E6">
        <w:rPr>
          <w:lang w:val="en-US"/>
        </w:rPr>
        <w:t>pH.</w:t>
      </w:r>
      <w:proofErr w:type="spellEnd"/>
      <w:r w:rsidRPr="009533E6">
        <w:rPr>
          <w:lang w:val="en-US"/>
        </w:rPr>
        <w:t xml:space="preserve"> El </w:t>
      </w:r>
      <w:proofErr w:type="spellStart"/>
      <w:r w:rsidRPr="009533E6">
        <w:rPr>
          <w:lang w:val="en-US"/>
        </w:rPr>
        <w:t>Flúor</w:t>
      </w:r>
      <w:proofErr w:type="spellEnd"/>
      <w:r w:rsidRPr="009533E6">
        <w:rPr>
          <w:lang w:val="en-US"/>
        </w:rPr>
        <w:t xml:space="preserve"> </w:t>
      </w:r>
      <w:proofErr w:type="spellStart"/>
      <w:r w:rsidRPr="009533E6">
        <w:rPr>
          <w:lang w:val="en-US"/>
        </w:rPr>
        <w:t>en</w:t>
      </w:r>
      <w:proofErr w:type="spellEnd"/>
      <w:r w:rsidRPr="009533E6">
        <w:rPr>
          <w:lang w:val="en-US"/>
        </w:rPr>
        <w:t xml:space="preserve"> la saliva </w:t>
      </w:r>
      <w:proofErr w:type="spellStart"/>
      <w:r w:rsidRPr="009533E6">
        <w:rPr>
          <w:lang w:val="en-US"/>
        </w:rPr>
        <w:t>como</w:t>
      </w:r>
      <w:proofErr w:type="spellEnd"/>
      <w:r w:rsidRPr="009533E6">
        <w:rPr>
          <w:lang w:val="en-US"/>
        </w:rPr>
        <w:t xml:space="preserve"> </w:t>
      </w:r>
      <w:proofErr w:type="spellStart"/>
      <w:r w:rsidRPr="009533E6">
        <w:rPr>
          <w:lang w:val="en-US"/>
        </w:rPr>
        <w:t>fluoroapatita</w:t>
      </w:r>
      <w:proofErr w:type="spellEnd"/>
      <w:r w:rsidRPr="009533E6">
        <w:rPr>
          <w:lang w:val="en-US"/>
        </w:rPr>
        <w:t xml:space="preserve"> junto con el </w:t>
      </w:r>
      <w:proofErr w:type="spellStart"/>
      <w:r w:rsidRPr="009533E6">
        <w:rPr>
          <w:lang w:val="en-US"/>
        </w:rPr>
        <w:t>bicarbonato</w:t>
      </w:r>
      <w:proofErr w:type="spellEnd"/>
      <w:r w:rsidRPr="009533E6">
        <w:rPr>
          <w:lang w:val="en-US"/>
        </w:rPr>
        <w:t xml:space="preserve"> </w:t>
      </w:r>
      <w:proofErr w:type="spellStart"/>
      <w:r w:rsidRPr="009533E6">
        <w:rPr>
          <w:lang w:val="en-US"/>
        </w:rPr>
        <w:t>protege</w:t>
      </w:r>
      <w:proofErr w:type="spellEnd"/>
      <w:r w:rsidRPr="009533E6">
        <w:rPr>
          <w:lang w:val="en-US"/>
        </w:rPr>
        <w:t xml:space="preserve"> al </w:t>
      </w:r>
      <w:proofErr w:type="spellStart"/>
      <w:r w:rsidRPr="009533E6">
        <w:rPr>
          <w:lang w:val="en-US"/>
        </w:rPr>
        <w:t>esmalt</w:t>
      </w:r>
      <w:r>
        <w:rPr>
          <w:lang w:val="en-US"/>
        </w:rPr>
        <w:t>e</w:t>
      </w:r>
      <w:proofErr w:type="spellEnd"/>
      <w:r>
        <w:rPr>
          <w:lang w:val="en-US"/>
        </w:rPr>
        <w:t xml:space="preserve"> de </w:t>
      </w:r>
      <w:proofErr w:type="spellStart"/>
      <w:r>
        <w:rPr>
          <w:lang w:val="en-US"/>
        </w:rPr>
        <w:t>organismos</w:t>
      </w:r>
      <w:proofErr w:type="spellEnd"/>
      <w:r>
        <w:rPr>
          <w:lang w:val="en-US"/>
        </w:rPr>
        <w:t xml:space="preserve"> cariogénicos</w:t>
      </w:r>
      <w:r w:rsidRPr="009533E6">
        <w:rPr>
          <w:vertAlign w:val="superscript"/>
          <w:lang w:val="en-US"/>
        </w:rPr>
        <w:t>7</w:t>
      </w:r>
      <w:r w:rsidRPr="009533E6">
        <w:rPr>
          <w:lang w:val="en-US"/>
        </w:rPr>
        <w:t>.</w:t>
      </w:r>
    </w:p>
    <w:p w:rsidR="009533E6" w:rsidRPr="009533E6" w:rsidRDefault="009533E6" w:rsidP="009533E6">
      <w:pPr>
        <w:rPr>
          <w:lang w:val="en-US"/>
        </w:rPr>
      </w:pPr>
      <w:proofErr w:type="spellStart"/>
      <w:r w:rsidRPr="009533E6">
        <w:rPr>
          <w:lang w:val="en-US"/>
        </w:rPr>
        <w:t>En</w:t>
      </w:r>
      <w:proofErr w:type="spellEnd"/>
      <w:r w:rsidRPr="009533E6">
        <w:rPr>
          <w:lang w:val="en-US"/>
        </w:rPr>
        <w:t xml:space="preserve"> general, se </w:t>
      </w:r>
      <w:proofErr w:type="spellStart"/>
      <w:r w:rsidRPr="009533E6">
        <w:rPr>
          <w:lang w:val="en-US"/>
        </w:rPr>
        <w:t>acepta</w:t>
      </w:r>
      <w:proofErr w:type="spellEnd"/>
      <w:r w:rsidRPr="009533E6">
        <w:rPr>
          <w:lang w:val="en-US"/>
        </w:rPr>
        <w:t xml:space="preserve"> que el </w:t>
      </w:r>
      <w:proofErr w:type="spellStart"/>
      <w:r w:rsidRPr="009533E6">
        <w:rPr>
          <w:lang w:val="en-US"/>
        </w:rPr>
        <w:t>flúor</w:t>
      </w:r>
      <w:proofErr w:type="spellEnd"/>
      <w:r w:rsidRPr="009533E6">
        <w:rPr>
          <w:lang w:val="en-US"/>
        </w:rPr>
        <w:t xml:space="preserve"> </w:t>
      </w:r>
      <w:proofErr w:type="spellStart"/>
      <w:r w:rsidRPr="009533E6">
        <w:rPr>
          <w:lang w:val="en-US"/>
        </w:rPr>
        <w:t>salival</w:t>
      </w:r>
      <w:proofErr w:type="spellEnd"/>
      <w:r w:rsidRPr="009533E6">
        <w:rPr>
          <w:lang w:val="en-US"/>
        </w:rPr>
        <w:t xml:space="preserve"> </w:t>
      </w:r>
      <w:proofErr w:type="spellStart"/>
      <w:r w:rsidRPr="009533E6">
        <w:rPr>
          <w:lang w:val="en-US"/>
        </w:rPr>
        <w:t>en</w:t>
      </w:r>
      <w:proofErr w:type="spellEnd"/>
      <w:r w:rsidRPr="009533E6">
        <w:rPr>
          <w:lang w:val="en-US"/>
        </w:rPr>
        <w:t xml:space="preserve"> </w:t>
      </w:r>
      <w:proofErr w:type="spellStart"/>
      <w:r w:rsidRPr="009533E6">
        <w:rPr>
          <w:lang w:val="en-US"/>
        </w:rPr>
        <w:t>dentición</w:t>
      </w:r>
      <w:proofErr w:type="spellEnd"/>
      <w:r w:rsidRPr="009533E6">
        <w:rPr>
          <w:lang w:val="en-US"/>
        </w:rPr>
        <w:t xml:space="preserve"> temporal </w:t>
      </w:r>
      <w:proofErr w:type="spellStart"/>
      <w:r w:rsidRPr="009533E6">
        <w:rPr>
          <w:lang w:val="en-US"/>
        </w:rPr>
        <w:t>es</w:t>
      </w:r>
      <w:proofErr w:type="spellEnd"/>
      <w:r w:rsidRPr="009533E6">
        <w:rPr>
          <w:lang w:val="en-US"/>
        </w:rPr>
        <w:t xml:space="preserve"> </w:t>
      </w:r>
      <w:proofErr w:type="spellStart"/>
      <w:r w:rsidRPr="009533E6">
        <w:rPr>
          <w:lang w:val="en-US"/>
        </w:rPr>
        <w:t>menos</w:t>
      </w:r>
      <w:proofErr w:type="spellEnd"/>
      <w:r w:rsidRPr="009533E6">
        <w:rPr>
          <w:lang w:val="en-US"/>
        </w:rPr>
        <w:t xml:space="preserve"> </w:t>
      </w:r>
      <w:proofErr w:type="spellStart"/>
      <w:r w:rsidRPr="009533E6">
        <w:rPr>
          <w:lang w:val="en-US"/>
        </w:rPr>
        <w:t>severa</w:t>
      </w:r>
      <w:proofErr w:type="spellEnd"/>
      <w:r w:rsidRPr="009533E6">
        <w:rPr>
          <w:lang w:val="en-US"/>
        </w:rPr>
        <w:t xml:space="preserve"> </w:t>
      </w:r>
      <w:proofErr w:type="spellStart"/>
      <w:r w:rsidRPr="009533E6">
        <w:rPr>
          <w:lang w:val="en-US"/>
        </w:rPr>
        <w:t>quela</w:t>
      </w:r>
      <w:proofErr w:type="spellEnd"/>
      <w:r w:rsidRPr="009533E6">
        <w:rPr>
          <w:lang w:val="en-US"/>
        </w:rPr>
        <w:t xml:space="preserve"> que se </w:t>
      </w:r>
      <w:proofErr w:type="spellStart"/>
      <w:r w:rsidRPr="009533E6">
        <w:rPr>
          <w:lang w:val="en-US"/>
        </w:rPr>
        <w:t>desarrolla</w:t>
      </w:r>
      <w:proofErr w:type="spellEnd"/>
      <w:r w:rsidRPr="009533E6">
        <w:rPr>
          <w:lang w:val="en-US"/>
        </w:rPr>
        <w:t xml:space="preserve"> </w:t>
      </w:r>
      <w:proofErr w:type="spellStart"/>
      <w:r w:rsidRPr="009533E6">
        <w:rPr>
          <w:lang w:val="en-US"/>
        </w:rPr>
        <w:t>en</w:t>
      </w:r>
      <w:proofErr w:type="spellEnd"/>
      <w:r w:rsidRPr="009533E6">
        <w:rPr>
          <w:lang w:val="en-US"/>
        </w:rPr>
        <w:t xml:space="preserve"> </w:t>
      </w:r>
      <w:proofErr w:type="spellStart"/>
      <w:r w:rsidRPr="009533E6">
        <w:rPr>
          <w:lang w:val="en-US"/>
        </w:rPr>
        <w:t>dentición</w:t>
      </w:r>
      <w:proofErr w:type="spellEnd"/>
      <w:r w:rsidRPr="009533E6">
        <w:rPr>
          <w:lang w:val="en-US"/>
        </w:rPr>
        <w:t xml:space="preserve"> </w:t>
      </w:r>
      <w:proofErr w:type="spellStart"/>
      <w:r w:rsidRPr="009533E6">
        <w:rPr>
          <w:lang w:val="en-US"/>
        </w:rPr>
        <w:t>permanente</w:t>
      </w:r>
      <w:proofErr w:type="spellEnd"/>
      <w:r w:rsidRPr="009533E6">
        <w:rPr>
          <w:lang w:val="en-US"/>
        </w:rPr>
        <w:t xml:space="preserve">. Sin embargo, </w:t>
      </w:r>
      <w:proofErr w:type="spellStart"/>
      <w:r w:rsidRPr="009533E6">
        <w:rPr>
          <w:lang w:val="en-US"/>
        </w:rPr>
        <w:t>en</w:t>
      </w:r>
      <w:proofErr w:type="spellEnd"/>
      <w:r w:rsidRPr="009533E6">
        <w:rPr>
          <w:lang w:val="en-US"/>
        </w:rPr>
        <w:t xml:space="preserve"> </w:t>
      </w:r>
      <w:proofErr w:type="spellStart"/>
      <w:r w:rsidRPr="009533E6">
        <w:rPr>
          <w:lang w:val="en-US"/>
        </w:rPr>
        <w:t>niños</w:t>
      </w:r>
      <w:proofErr w:type="spellEnd"/>
      <w:r w:rsidRPr="009533E6">
        <w:rPr>
          <w:lang w:val="en-US"/>
        </w:rPr>
        <w:t xml:space="preserve"> con alto </w:t>
      </w:r>
      <w:proofErr w:type="spellStart"/>
      <w:r w:rsidRPr="009533E6">
        <w:rPr>
          <w:lang w:val="en-US"/>
        </w:rPr>
        <w:t>contenido</w:t>
      </w:r>
      <w:proofErr w:type="spellEnd"/>
      <w:r w:rsidRPr="009533E6">
        <w:rPr>
          <w:lang w:val="en-US"/>
        </w:rPr>
        <w:t xml:space="preserve"> de </w:t>
      </w:r>
      <w:proofErr w:type="spellStart"/>
      <w:r w:rsidRPr="009533E6">
        <w:rPr>
          <w:lang w:val="en-US"/>
        </w:rPr>
        <w:t>flúor</w:t>
      </w:r>
      <w:proofErr w:type="spellEnd"/>
      <w:r w:rsidRPr="009533E6">
        <w:rPr>
          <w:lang w:val="en-US"/>
        </w:rPr>
        <w:t xml:space="preserve"> </w:t>
      </w:r>
      <w:proofErr w:type="spellStart"/>
      <w:r w:rsidRPr="009533E6">
        <w:rPr>
          <w:lang w:val="en-US"/>
        </w:rPr>
        <w:t>por</w:t>
      </w:r>
      <w:proofErr w:type="spellEnd"/>
      <w:r w:rsidRPr="009533E6">
        <w:rPr>
          <w:lang w:val="en-US"/>
        </w:rPr>
        <w:t xml:space="preserve"> el </w:t>
      </w:r>
      <w:proofErr w:type="spellStart"/>
      <w:r w:rsidRPr="009533E6">
        <w:rPr>
          <w:lang w:val="en-US"/>
        </w:rPr>
        <w:t>aguade</w:t>
      </w:r>
      <w:proofErr w:type="spellEnd"/>
      <w:r w:rsidRPr="009533E6">
        <w:rPr>
          <w:lang w:val="en-US"/>
        </w:rPr>
        <w:t xml:space="preserve"> </w:t>
      </w:r>
      <w:proofErr w:type="spellStart"/>
      <w:r w:rsidRPr="009533E6">
        <w:rPr>
          <w:lang w:val="en-US"/>
        </w:rPr>
        <w:t>consumo</w:t>
      </w:r>
      <w:proofErr w:type="spellEnd"/>
      <w:r w:rsidRPr="009533E6">
        <w:rPr>
          <w:lang w:val="en-US"/>
        </w:rPr>
        <w:t xml:space="preserve">, la fluorosis </w:t>
      </w:r>
      <w:proofErr w:type="spellStart"/>
      <w:r w:rsidRPr="009533E6">
        <w:rPr>
          <w:lang w:val="en-US"/>
        </w:rPr>
        <w:t>en</w:t>
      </w:r>
      <w:proofErr w:type="spellEnd"/>
      <w:r w:rsidRPr="009533E6">
        <w:rPr>
          <w:lang w:val="en-US"/>
        </w:rPr>
        <w:t xml:space="preserve"> </w:t>
      </w:r>
      <w:proofErr w:type="spellStart"/>
      <w:r w:rsidRPr="009533E6">
        <w:rPr>
          <w:lang w:val="en-US"/>
        </w:rPr>
        <w:t>dentición</w:t>
      </w:r>
      <w:proofErr w:type="spellEnd"/>
      <w:r w:rsidRPr="009533E6">
        <w:rPr>
          <w:lang w:val="en-US"/>
        </w:rPr>
        <w:t xml:space="preserve"> temporal no </w:t>
      </w:r>
      <w:proofErr w:type="spellStart"/>
      <w:r w:rsidRPr="009533E6">
        <w:rPr>
          <w:lang w:val="en-US"/>
        </w:rPr>
        <w:t>solament</w:t>
      </w:r>
      <w:r>
        <w:rPr>
          <w:lang w:val="en-US"/>
        </w:rPr>
        <w:t>e</w:t>
      </w:r>
      <w:proofErr w:type="spellEnd"/>
      <w:r>
        <w:rPr>
          <w:lang w:val="en-US"/>
        </w:rPr>
        <w:t xml:space="preserve"> </w:t>
      </w:r>
      <w:proofErr w:type="spellStart"/>
      <w:r>
        <w:rPr>
          <w:lang w:val="en-US"/>
        </w:rPr>
        <w:t>es</w:t>
      </w:r>
      <w:proofErr w:type="spellEnd"/>
      <w:r>
        <w:rPr>
          <w:lang w:val="en-US"/>
        </w:rPr>
        <w:t xml:space="preserve"> </w:t>
      </w:r>
      <w:proofErr w:type="spellStart"/>
      <w:r>
        <w:rPr>
          <w:lang w:val="en-US"/>
        </w:rPr>
        <w:t>común</w:t>
      </w:r>
      <w:proofErr w:type="spellEnd"/>
      <w:r>
        <w:rPr>
          <w:lang w:val="en-US"/>
        </w:rPr>
        <w:t xml:space="preserve"> </w:t>
      </w:r>
      <w:proofErr w:type="spellStart"/>
      <w:r>
        <w:rPr>
          <w:lang w:val="en-US"/>
        </w:rPr>
        <w:t>sino</w:t>
      </w:r>
      <w:proofErr w:type="spellEnd"/>
      <w:r>
        <w:rPr>
          <w:lang w:val="en-US"/>
        </w:rPr>
        <w:t xml:space="preserve"> </w:t>
      </w:r>
      <w:proofErr w:type="spellStart"/>
      <w:r>
        <w:rPr>
          <w:lang w:val="en-US"/>
        </w:rPr>
        <w:t>también</w:t>
      </w:r>
      <w:proofErr w:type="spellEnd"/>
      <w:r>
        <w:rPr>
          <w:lang w:val="en-US"/>
        </w:rPr>
        <w:t xml:space="preserve"> severa</w:t>
      </w:r>
      <w:r w:rsidRPr="009533E6">
        <w:rPr>
          <w:vertAlign w:val="superscript"/>
          <w:lang w:val="en-US"/>
        </w:rPr>
        <w:t>8</w:t>
      </w:r>
      <w:r w:rsidRPr="009533E6">
        <w:rPr>
          <w:lang w:val="en-US"/>
        </w:rPr>
        <w:t>.</w:t>
      </w:r>
    </w:p>
    <w:p w:rsidR="00EA7466" w:rsidRDefault="009533E6" w:rsidP="00EA7466">
      <w:pPr>
        <w:rPr>
          <w:lang w:val="en-US"/>
        </w:rPr>
      </w:pPr>
      <w:r w:rsidRPr="009533E6">
        <w:rPr>
          <w:lang w:val="en-US"/>
        </w:rPr>
        <w:t xml:space="preserve">La </w:t>
      </w:r>
      <w:proofErr w:type="spellStart"/>
      <w:r w:rsidRPr="009533E6">
        <w:rPr>
          <w:lang w:val="en-US"/>
        </w:rPr>
        <w:t>presente</w:t>
      </w:r>
      <w:proofErr w:type="spellEnd"/>
      <w:r w:rsidRPr="009533E6">
        <w:rPr>
          <w:lang w:val="en-US"/>
        </w:rPr>
        <w:t xml:space="preserve"> </w:t>
      </w:r>
      <w:proofErr w:type="spellStart"/>
      <w:r w:rsidRPr="009533E6">
        <w:rPr>
          <w:lang w:val="en-US"/>
        </w:rPr>
        <w:t>investigación</w:t>
      </w:r>
      <w:proofErr w:type="spellEnd"/>
      <w:r w:rsidRPr="009533E6">
        <w:rPr>
          <w:lang w:val="en-US"/>
        </w:rPr>
        <w:t xml:space="preserve"> </w:t>
      </w:r>
      <w:proofErr w:type="spellStart"/>
      <w:r w:rsidRPr="009533E6">
        <w:rPr>
          <w:lang w:val="en-US"/>
        </w:rPr>
        <w:t>tiene</w:t>
      </w:r>
      <w:proofErr w:type="spellEnd"/>
      <w:r w:rsidRPr="009533E6">
        <w:rPr>
          <w:lang w:val="en-US"/>
        </w:rPr>
        <w:t xml:space="preserve"> </w:t>
      </w:r>
      <w:proofErr w:type="spellStart"/>
      <w:r w:rsidRPr="009533E6">
        <w:rPr>
          <w:lang w:val="en-US"/>
        </w:rPr>
        <w:t>como</w:t>
      </w:r>
      <w:proofErr w:type="spellEnd"/>
      <w:r w:rsidRPr="009533E6">
        <w:rPr>
          <w:lang w:val="en-US"/>
        </w:rPr>
        <w:t xml:space="preserve"> </w:t>
      </w:r>
      <w:proofErr w:type="spellStart"/>
      <w:r w:rsidRPr="009533E6">
        <w:rPr>
          <w:lang w:val="en-US"/>
        </w:rPr>
        <w:t>objetivoestudiar</w:t>
      </w:r>
      <w:proofErr w:type="spellEnd"/>
      <w:r w:rsidRPr="009533E6">
        <w:rPr>
          <w:lang w:val="en-US"/>
        </w:rPr>
        <w:t xml:space="preserve"> </w:t>
      </w:r>
      <w:proofErr w:type="spellStart"/>
      <w:r w:rsidRPr="009533E6">
        <w:rPr>
          <w:lang w:val="en-US"/>
        </w:rPr>
        <w:t>los</w:t>
      </w:r>
      <w:proofErr w:type="spellEnd"/>
      <w:r w:rsidRPr="009533E6">
        <w:rPr>
          <w:lang w:val="en-US"/>
        </w:rPr>
        <w:t xml:space="preserve"> </w:t>
      </w:r>
      <w:proofErr w:type="spellStart"/>
      <w:r w:rsidRPr="009533E6">
        <w:rPr>
          <w:lang w:val="en-US"/>
        </w:rPr>
        <w:t>valores</w:t>
      </w:r>
      <w:proofErr w:type="spellEnd"/>
      <w:r w:rsidRPr="009533E6">
        <w:rPr>
          <w:lang w:val="en-US"/>
        </w:rPr>
        <w:t xml:space="preserve"> del pH y </w:t>
      </w:r>
      <w:proofErr w:type="spellStart"/>
      <w:r w:rsidRPr="009533E6">
        <w:rPr>
          <w:lang w:val="en-US"/>
        </w:rPr>
        <w:t>flúor</w:t>
      </w:r>
      <w:proofErr w:type="spellEnd"/>
      <w:r w:rsidRPr="009533E6">
        <w:rPr>
          <w:lang w:val="en-US"/>
        </w:rPr>
        <w:t xml:space="preserve"> </w:t>
      </w:r>
      <w:proofErr w:type="spellStart"/>
      <w:r w:rsidRPr="009533E6">
        <w:rPr>
          <w:lang w:val="en-US"/>
        </w:rPr>
        <w:t>salival</w:t>
      </w:r>
      <w:proofErr w:type="spellEnd"/>
      <w:r w:rsidRPr="009533E6">
        <w:rPr>
          <w:lang w:val="en-US"/>
        </w:rPr>
        <w:t xml:space="preserve"> y </w:t>
      </w:r>
      <w:proofErr w:type="spellStart"/>
      <w:r w:rsidRPr="009533E6">
        <w:rPr>
          <w:lang w:val="en-US"/>
        </w:rPr>
        <w:t>placa</w:t>
      </w:r>
      <w:proofErr w:type="spellEnd"/>
      <w:r w:rsidRPr="009533E6">
        <w:rPr>
          <w:lang w:val="en-US"/>
        </w:rPr>
        <w:t xml:space="preserve"> biofilm </w:t>
      </w:r>
      <w:proofErr w:type="spellStart"/>
      <w:r w:rsidRPr="009533E6">
        <w:rPr>
          <w:lang w:val="en-US"/>
        </w:rPr>
        <w:t>dentalrespecto</w:t>
      </w:r>
      <w:proofErr w:type="spellEnd"/>
      <w:r w:rsidRPr="009533E6">
        <w:rPr>
          <w:lang w:val="en-US"/>
        </w:rPr>
        <w:t xml:space="preserve"> a </w:t>
      </w:r>
      <w:proofErr w:type="spellStart"/>
      <w:r w:rsidRPr="009533E6">
        <w:rPr>
          <w:lang w:val="en-US"/>
        </w:rPr>
        <w:t>los</w:t>
      </w:r>
      <w:proofErr w:type="spellEnd"/>
      <w:r w:rsidRPr="009533E6">
        <w:rPr>
          <w:lang w:val="en-US"/>
        </w:rPr>
        <w:t xml:space="preserve"> </w:t>
      </w:r>
      <w:proofErr w:type="spellStart"/>
      <w:r w:rsidRPr="009533E6">
        <w:rPr>
          <w:lang w:val="en-US"/>
        </w:rPr>
        <w:t>diferentes</w:t>
      </w:r>
      <w:proofErr w:type="spellEnd"/>
      <w:r w:rsidRPr="009533E6">
        <w:rPr>
          <w:lang w:val="en-US"/>
        </w:rPr>
        <w:t xml:space="preserve"> </w:t>
      </w:r>
      <w:proofErr w:type="spellStart"/>
      <w:r w:rsidRPr="009533E6">
        <w:rPr>
          <w:lang w:val="en-US"/>
        </w:rPr>
        <w:t>tipos</w:t>
      </w:r>
      <w:proofErr w:type="spellEnd"/>
      <w:r w:rsidRPr="009533E6">
        <w:rPr>
          <w:lang w:val="en-US"/>
        </w:rPr>
        <w:t xml:space="preserve"> de </w:t>
      </w:r>
      <w:proofErr w:type="spellStart"/>
      <w:r w:rsidRPr="009533E6">
        <w:rPr>
          <w:lang w:val="en-US"/>
        </w:rPr>
        <w:t>dentición</w:t>
      </w:r>
      <w:proofErr w:type="spellEnd"/>
      <w:r w:rsidRPr="009533E6">
        <w:rPr>
          <w:lang w:val="en-US"/>
        </w:rPr>
        <w:t>.</w:t>
      </w:r>
      <w:r w:rsidR="00EA7466">
        <w:rPr>
          <w:lang w:val="en-US"/>
        </w:rPr>
        <w:t xml:space="preserve"> </w:t>
      </w:r>
    </w:p>
    <w:p w:rsidR="00EA7466" w:rsidRPr="00B40D32" w:rsidRDefault="00EA7466" w:rsidP="00B40D32">
      <w:pPr>
        <w:pStyle w:val="Ttulo1"/>
      </w:pPr>
      <w:r w:rsidRPr="00B40D32">
        <w:t>Población y métodos</w:t>
      </w:r>
    </w:p>
    <w:p w:rsidR="00844D6F" w:rsidRDefault="00655502" w:rsidP="00792D81">
      <w:pPr>
        <w:rPr>
          <w:lang w:val="en-US"/>
        </w:rPr>
      </w:pPr>
      <w:r>
        <w:rPr>
          <w:noProof/>
        </w:rPr>
        <mc:AlternateContent>
          <mc:Choice Requires="wps">
            <w:drawing>
              <wp:anchor distT="0" distB="0" distL="114300" distR="114300" simplePos="0" relativeHeight="251671552" behindDoc="0" locked="0" layoutInCell="1" allowOverlap="1" wp14:anchorId="04211927" wp14:editId="04CE91E3">
                <wp:simplePos x="0" y="0"/>
                <wp:positionH relativeFrom="rightMargin">
                  <wp:align>left</wp:align>
                </wp:positionH>
                <wp:positionV relativeFrom="paragraph">
                  <wp:posOffset>1210945</wp:posOffset>
                </wp:positionV>
                <wp:extent cx="438150" cy="419100"/>
                <wp:effectExtent l="0" t="0" r="19050" b="19050"/>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502" w:rsidRPr="0029375C" w:rsidRDefault="00865711" w:rsidP="00655502">
                            <w:pPr>
                              <w:jc w:val="center"/>
                              <w:rPr>
                                <w:b/>
                                <w:color w:val="FFFFFF" w:themeColor="background1"/>
                                <w:sz w:val="24"/>
                                <w:lang w:val="es-AR"/>
                              </w:rPr>
                            </w:pPr>
                            <w:r>
                              <w:rPr>
                                <w:b/>
                                <w:color w:val="FFFFFF" w:themeColor="background1"/>
                                <w:sz w:val="24"/>
                                <w:lang w:val="es-AR"/>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1927" id="_x0000_s1027" type="#_x0000_t202" style="position:absolute;left:0;text-align:left;margin-left:0;margin-top:95.35pt;width:34.5pt;height:33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" fillcolor="#030" strokeweight=".5pt">
                <v:path arrowok="t"/>
                <v:textbox>
                  <w:txbxContent>
                    <w:p w:rsidR="00655502" w:rsidRPr="0029375C" w:rsidRDefault="00865711" w:rsidP="00655502">
                      <w:pPr>
                        <w:jc w:val="center"/>
                        <w:rPr>
                          <w:b/>
                          <w:color w:val="FFFFFF" w:themeColor="background1"/>
                          <w:sz w:val="24"/>
                          <w:lang w:val="es-AR"/>
                        </w:rPr>
                      </w:pPr>
                      <w:r>
                        <w:rPr>
                          <w:b/>
                          <w:color w:val="FFFFFF" w:themeColor="background1"/>
                          <w:sz w:val="24"/>
                          <w:lang w:val="es-AR"/>
                        </w:rPr>
                        <w:t>86</w:t>
                      </w:r>
                    </w:p>
                  </w:txbxContent>
                </v:textbox>
                <w10:wrap anchorx="margin"/>
              </v:shape>
            </w:pict>
          </mc:Fallback>
        </mc:AlternateContent>
      </w:r>
      <w:r w:rsidR="00792D81" w:rsidRPr="00792D81">
        <w:rPr>
          <w:lang w:val="en-US"/>
        </w:rPr>
        <w:t xml:space="preserve">Se </w:t>
      </w:r>
      <w:proofErr w:type="spellStart"/>
      <w:r w:rsidR="00792D81" w:rsidRPr="00792D81">
        <w:rPr>
          <w:lang w:val="en-US"/>
        </w:rPr>
        <w:t>estudiaron</w:t>
      </w:r>
      <w:proofErr w:type="spellEnd"/>
      <w:r w:rsidR="00792D81" w:rsidRPr="00792D81">
        <w:rPr>
          <w:lang w:val="en-US"/>
        </w:rPr>
        <w:t xml:space="preserve"> 28 </w:t>
      </w:r>
      <w:proofErr w:type="spellStart"/>
      <w:r w:rsidR="00792D81" w:rsidRPr="00792D81">
        <w:rPr>
          <w:lang w:val="en-US"/>
        </w:rPr>
        <w:t>pacientes</w:t>
      </w:r>
      <w:proofErr w:type="spellEnd"/>
      <w:r w:rsidR="00792D81" w:rsidRPr="00792D81">
        <w:rPr>
          <w:lang w:val="en-US"/>
        </w:rPr>
        <w:t xml:space="preserve"> de ambos </w:t>
      </w:r>
      <w:proofErr w:type="spellStart"/>
      <w:r w:rsidR="00792D81" w:rsidRPr="00792D81">
        <w:rPr>
          <w:lang w:val="en-US"/>
        </w:rPr>
        <w:t>sexos</w:t>
      </w:r>
      <w:proofErr w:type="spellEnd"/>
      <w:r w:rsidR="00792D81" w:rsidRPr="00792D81">
        <w:rPr>
          <w:lang w:val="en-US"/>
        </w:rPr>
        <w:t xml:space="preserve"> y </w:t>
      </w:r>
      <w:proofErr w:type="spellStart"/>
      <w:r w:rsidR="00792D81" w:rsidRPr="00792D81">
        <w:rPr>
          <w:lang w:val="en-US"/>
        </w:rPr>
        <w:t>edades</w:t>
      </w:r>
      <w:proofErr w:type="spellEnd"/>
      <w:r w:rsidR="00792D81" w:rsidRPr="00792D81">
        <w:rPr>
          <w:lang w:val="en-US"/>
        </w:rPr>
        <w:t xml:space="preserve"> entre 3 a 12 </w:t>
      </w:r>
      <w:proofErr w:type="spellStart"/>
      <w:r w:rsidR="00792D81" w:rsidRPr="00792D81">
        <w:rPr>
          <w:lang w:val="en-US"/>
        </w:rPr>
        <w:t>años</w:t>
      </w:r>
      <w:proofErr w:type="spellEnd"/>
      <w:r w:rsidR="00792D81" w:rsidRPr="00792D81">
        <w:rPr>
          <w:lang w:val="en-US"/>
        </w:rPr>
        <w:t xml:space="preserve"> que </w:t>
      </w:r>
      <w:proofErr w:type="spellStart"/>
      <w:r w:rsidR="00792D81" w:rsidRPr="00792D81">
        <w:rPr>
          <w:lang w:val="en-US"/>
        </w:rPr>
        <w:t>concurrieron</w:t>
      </w:r>
      <w:proofErr w:type="spellEnd"/>
      <w:r w:rsidR="00792D81" w:rsidRPr="00792D81">
        <w:rPr>
          <w:lang w:val="en-US"/>
        </w:rPr>
        <w:t xml:space="preserve"> a la </w:t>
      </w:r>
      <w:proofErr w:type="spellStart"/>
      <w:r w:rsidR="00792D81" w:rsidRPr="00792D81">
        <w:rPr>
          <w:lang w:val="en-US"/>
        </w:rPr>
        <w:t>clínica</w:t>
      </w:r>
      <w:proofErr w:type="spellEnd"/>
      <w:r w:rsidR="00792D81" w:rsidRPr="00792D81">
        <w:rPr>
          <w:lang w:val="en-US"/>
        </w:rPr>
        <w:t xml:space="preserve"> </w:t>
      </w:r>
      <w:proofErr w:type="spellStart"/>
      <w:r w:rsidR="00792D81" w:rsidRPr="00792D81">
        <w:rPr>
          <w:lang w:val="en-US"/>
        </w:rPr>
        <w:t>odontológica</w:t>
      </w:r>
      <w:proofErr w:type="spellEnd"/>
      <w:r w:rsidR="00792D81" w:rsidRPr="00792D81">
        <w:rPr>
          <w:lang w:val="en-US"/>
        </w:rPr>
        <w:t xml:space="preserve"> de la Universidad </w:t>
      </w:r>
      <w:proofErr w:type="spellStart"/>
      <w:r w:rsidR="00792D81" w:rsidRPr="00792D81">
        <w:rPr>
          <w:lang w:val="en-US"/>
        </w:rPr>
        <w:t>Católica</w:t>
      </w:r>
      <w:proofErr w:type="spellEnd"/>
      <w:r w:rsidR="00792D81" w:rsidRPr="00792D81">
        <w:rPr>
          <w:lang w:val="en-US"/>
        </w:rPr>
        <w:t xml:space="preserve"> de Córdoba, ciudad de Córdoba </w:t>
      </w:r>
      <w:proofErr w:type="spellStart"/>
      <w:r w:rsidR="00792D81" w:rsidRPr="00792D81">
        <w:rPr>
          <w:lang w:val="en-US"/>
        </w:rPr>
        <w:t>en</w:t>
      </w:r>
      <w:proofErr w:type="spellEnd"/>
      <w:r w:rsidR="00792D81" w:rsidRPr="00792D81">
        <w:rPr>
          <w:lang w:val="en-US"/>
        </w:rPr>
        <w:t xml:space="preserve"> el </w:t>
      </w:r>
      <w:proofErr w:type="spellStart"/>
      <w:r w:rsidR="00792D81" w:rsidRPr="00792D81">
        <w:rPr>
          <w:lang w:val="en-US"/>
        </w:rPr>
        <w:t>período</w:t>
      </w:r>
      <w:proofErr w:type="spellEnd"/>
      <w:r w:rsidR="00792D81" w:rsidRPr="00792D81">
        <w:rPr>
          <w:lang w:val="en-US"/>
        </w:rPr>
        <w:t xml:space="preserve"> de Abril a </w:t>
      </w:r>
      <w:proofErr w:type="spellStart"/>
      <w:r w:rsidR="00792D81" w:rsidRPr="00792D81">
        <w:rPr>
          <w:lang w:val="en-US"/>
        </w:rPr>
        <w:t>Octubre</w:t>
      </w:r>
      <w:proofErr w:type="spellEnd"/>
      <w:r w:rsidR="00792D81" w:rsidRPr="00792D81">
        <w:rPr>
          <w:lang w:val="en-US"/>
        </w:rPr>
        <w:t xml:space="preserve"> del </w:t>
      </w:r>
      <w:proofErr w:type="spellStart"/>
      <w:r w:rsidR="00792D81" w:rsidRPr="00792D81">
        <w:rPr>
          <w:lang w:val="en-US"/>
        </w:rPr>
        <w:t>año</w:t>
      </w:r>
      <w:proofErr w:type="spellEnd"/>
      <w:r w:rsidR="00792D81" w:rsidRPr="00792D81">
        <w:rPr>
          <w:lang w:val="en-US"/>
        </w:rPr>
        <w:t xml:space="preserve"> 2018. </w:t>
      </w:r>
      <w:proofErr w:type="spellStart"/>
      <w:r w:rsidR="00792D81" w:rsidRPr="00792D81">
        <w:rPr>
          <w:lang w:val="en-US"/>
        </w:rPr>
        <w:t>Diseño</w:t>
      </w:r>
      <w:proofErr w:type="spellEnd"/>
      <w:r w:rsidR="00792D81" w:rsidRPr="00792D81">
        <w:rPr>
          <w:lang w:val="en-US"/>
        </w:rPr>
        <w:t xml:space="preserve">: </w:t>
      </w:r>
      <w:proofErr w:type="spellStart"/>
      <w:r w:rsidR="00792D81" w:rsidRPr="00792D81">
        <w:rPr>
          <w:lang w:val="en-US"/>
        </w:rPr>
        <w:t>Estudio</w:t>
      </w:r>
      <w:proofErr w:type="spellEnd"/>
      <w:r w:rsidR="00792D81" w:rsidRPr="00792D81">
        <w:rPr>
          <w:lang w:val="en-US"/>
        </w:rPr>
        <w:t xml:space="preserve"> </w:t>
      </w:r>
      <w:proofErr w:type="spellStart"/>
      <w:r w:rsidR="00792D81" w:rsidRPr="00792D81">
        <w:rPr>
          <w:lang w:val="en-US"/>
        </w:rPr>
        <w:t>aleatorio</w:t>
      </w:r>
      <w:proofErr w:type="spellEnd"/>
      <w:r w:rsidR="00792D81" w:rsidRPr="00792D81">
        <w:rPr>
          <w:lang w:val="en-US"/>
        </w:rPr>
        <w:t xml:space="preserve">, </w:t>
      </w:r>
      <w:proofErr w:type="spellStart"/>
      <w:r w:rsidR="00792D81" w:rsidRPr="00792D81">
        <w:rPr>
          <w:lang w:val="en-US"/>
        </w:rPr>
        <w:t>descriptivo</w:t>
      </w:r>
      <w:proofErr w:type="spellEnd"/>
      <w:r w:rsidR="00792D81" w:rsidRPr="00792D81">
        <w:rPr>
          <w:lang w:val="en-US"/>
        </w:rPr>
        <w:t xml:space="preserve"> y transversal. El </w:t>
      </w:r>
      <w:proofErr w:type="spellStart"/>
      <w:r w:rsidR="00792D81" w:rsidRPr="00792D81">
        <w:rPr>
          <w:lang w:val="en-US"/>
        </w:rPr>
        <w:t>protocolo</w:t>
      </w:r>
      <w:proofErr w:type="spellEnd"/>
      <w:r w:rsidR="00792D81" w:rsidRPr="00792D81">
        <w:rPr>
          <w:lang w:val="en-US"/>
        </w:rPr>
        <w:t xml:space="preserve"> </w:t>
      </w:r>
      <w:proofErr w:type="spellStart"/>
      <w:r w:rsidR="00792D81" w:rsidRPr="00792D81">
        <w:rPr>
          <w:lang w:val="en-US"/>
        </w:rPr>
        <w:t>aplicado</w:t>
      </w:r>
      <w:proofErr w:type="spellEnd"/>
      <w:r w:rsidR="00792D81" w:rsidRPr="00792D81">
        <w:rPr>
          <w:lang w:val="en-US"/>
        </w:rPr>
        <w:t xml:space="preserve"> </w:t>
      </w:r>
      <w:proofErr w:type="spellStart"/>
      <w:r w:rsidR="00792D81" w:rsidRPr="00792D81">
        <w:rPr>
          <w:lang w:val="en-US"/>
        </w:rPr>
        <w:t>fue</w:t>
      </w:r>
      <w:proofErr w:type="spellEnd"/>
      <w:r w:rsidR="00792D81" w:rsidRPr="00792D81">
        <w:rPr>
          <w:lang w:val="en-US"/>
        </w:rPr>
        <w:t xml:space="preserve"> </w:t>
      </w:r>
      <w:proofErr w:type="spellStart"/>
      <w:r w:rsidR="00792D81" w:rsidRPr="00792D81">
        <w:rPr>
          <w:lang w:val="en-US"/>
        </w:rPr>
        <w:t>previamente</w:t>
      </w:r>
      <w:proofErr w:type="spellEnd"/>
      <w:r w:rsidR="00792D81" w:rsidRPr="00792D81">
        <w:rPr>
          <w:lang w:val="en-US"/>
        </w:rPr>
        <w:t xml:space="preserve"> </w:t>
      </w:r>
      <w:proofErr w:type="spellStart"/>
      <w:r w:rsidR="00792D81" w:rsidRPr="00792D81">
        <w:rPr>
          <w:lang w:val="en-US"/>
        </w:rPr>
        <w:t>aprobado</w:t>
      </w:r>
      <w:proofErr w:type="spellEnd"/>
      <w:r w:rsidR="00792D81" w:rsidRPr="00792D81">
        <w:rPr>
          <w:lang w:val="en-US"/>
        </w:rPr>
        <w:t xml:space="preserve"> </w:t>
      </w:r>
      <w:proofErr w:type="spellStart"/>
      <w:r w:rsidR="00792D81" w:rsidRPr="00792D81">
        <w:rPr>
          <w:lang w:val="en-US"/>
        </w:rPr>
        <w:t>por</w:t>
      </w:r>
      <w:proofErr w:type="spellEnd"/>
      <w:r w:rsidR="00792D81" w:rsidRPr="00792D81">
        <w:rPr>
          <w:lang w:val="en-US"/>
        </w:rPr>
        <w:t xml:space="preserve"> el </w:t>
      </w:r>
      <w:proofErr w:type="spellStart"/>
      <w:r w:rsidR="00792D81" w:rsidRPr="00792D81">
        <w:rPr>
          <w:lang w:val="en-US"/>
        </w:rPr>
        <w:t>Comité</w:t>
      </w:r>
      <w:proofErr w:type="spellEnd"/>
      <w:r w:rsidR="00792D81" w:rsidRPr="00792D81">
        <w:rPr>
          <w:lang w:val="en-US"/>
        </w:rPr>
        <w:t xml:space="preserve"> de </w:t>
      </w:r>
      <w:proofErr w:type="spellStart"/>
      <w:r w:rsidRPr="00792D81">
        <w:rPr>
          <w:lang w:val="en-US"/>
        </w:rPr>
        <w:t>ética</w:t>
      </w:r>
      <w:proofErr w:type="spellEnd"/>
      <w:r w:rsidRPr="00792D81">
        <w:rPr>
          <w:lang w:val="en-US"/>
        </w:rPr>
        <w:t xml:space="preserve"> </w:t>
      </w:r>
    </w:p>
    <w:p w:rsidR="00792D81" w:rsidRPr="00792D81" w:rsidRDefault="00655502" w:rsidP="00792D81">
      <w:pPr>
        <w:rPr>
          <w:lang w:val="en-US"/>
        </w:rPr>
      </w:pPr>
      <w:r w:rsidRPr="00792D81">
        <w:rPr>
          <w:lang w:val="en-US"/>
        </w:rPr>
        <w:lastRenderedPageBreak/>
        <w:t>(</w:t>
      </w:r>
      <w:r w:rsidR="00792D81" w:rsidRPr="00792D81">
        <w:rPr>
          <w:lang w:val="en-US"/>
        </w:rPr>
        <w:t xml:space="preserve">CIEIS) de la </w:t>
      </w:r>
      <w:proofErr w:type="spellStart"/>
      <w:r w:rsidR="00792D81" w:rsidRPr="00792D81">
        <w:rPr>
          <w:lang w:val="en-US"/>
        </w:rPr>
        <w:t>institución</w:t>
      </w:r>
      <w:proofErr w:type="spellEnd"/>
      <w:r w:rsidR="00792D81" w:rsidRPr="00792D81">
        <w:rPr>
          <w:lang w:val="en-US"/>
        </w:rPr>
        <w:t xml:space="preserve">. Las </w:t>
      </w:r>
      <w:proofErr w:type="spellStart"/>
      <w:r w:rsidR="00792D81" w:rsidRPr="00792D81">
        <w:rPr>
          <w:lang w:val="en-US"/>
        </w:rPr>
        <w:t>muestras</w:t>
      </w:r>
      <w:proofErr w:type="spellEnd"/>
      <w:r w:rsidR="00792D81" w:rsidRPr="00792D81">
        <w:rPr>
          <w:lang w:val="en-US"/>
        </w:rPr>
        <w:t xml:space="preserve"> de saliva no </w:t>
      </w:r>
      <w:proofErr w:type="spellStart"/>
      <w:r w:rsidR="00792D81" w:rsidRPr="00792D81">
        <w:rPr>
          <w:lang w:val="en-US"/>
        </w:rPr>
        <w:t>estimulada</w:t>
      </w:r>
      <w:proofErr w:type="spellEnd"/>
      <w:r w:rsidR="00792D81" w:rsidRPr="00792D81">
        <w:rPr>
          <w:lang w:val="en-US"/>
        </w:rPr>
        <w:t xml:space="preserve"> se </w:t>
      </w:r>
      <w:proofErr w:type="spellStart"/>
      <w:r w:rsidR="00792D81" w:rsidRPr="00792D81">
        <w:rPr>
          <w:lang w:val="en-US"/>
        </w:rPr>
        <w:t>obtuvieron</w:t>
      </w:r>
      <w:proofErr w:type="spellEnd"/>
      <w:r w:rsidR="00792D81" w:rsidRPr="00792D81">
        <w:rPr>
          <w:lang w:val="en-US"/>
        </w:rPr>
        <w:t xml:space="preserve"> antes de </w:t>
      </w:r>
      <w:proofErr w:type="spellStart"/>
      <w:r w:rsidR="00792D81" w:rsidRPr="00792D81">
        <w:rPr>
          <w:lang w:val="en-US"/>
        </w:rPr>
        <w:t>recolectar</w:t>
      </w:r>
      <w:proofErr w:type="spellEnd"/>
      <w:r w:rsidR="00792D81" w:rsidRPr="00792D81">
        <w:rPr>
          <w:lang w:val="en-US"/>
        </w:rPr>
        <w:t xml:space="preserve"> las </w:t>
      </w:r>
      <w:proofErr w:type="spellStart"/>
      <w:r w:rsidR="00792D81" w:rsidRPr="00792D81">
        <w:rPr>
          <w:lang w:val="en-US"/>
        </w:rPr>
        <w:t>muestras</w:t>
      </w:r>
      <w:proofErr w:type="spellEnd"/>
      <w:r w:rsidR="00792D81" w:rsidRPr="00792D81">
        <w:rPr>
          <w:lang w:val="en-US"/>
        </w:rPr>
        <w:t xml:space="preserve"> de placa dental.  Se </w:t>
      </w:r>
      <w:proofErr w:type="spellStart"/>
      <w:r w:rsidR="00792D81" w:rsidRPr="00792D81">
        <w:rPr>
          <w:lang w:val="en-US"/>
        </w:rPr>
        <w:t>recolectaron</w:t>
      </w:r>
      <w:proofErr w:type="spellEnd"/>
      <w:r w:rsidR="00792D81" w:rsidRPr="00792D81">
        <w:rPr>
          <w:lang w:val="en-US"/>
        </w:rPr>
        <w:t xml:space="preserve"> </w:t>
      </w:r>
      <w:proofErr w:type="spellStart"/>
      <w:r w:rsidR="00792D81" w:rsidRPr="00792D81">
        <w:rPr>
          <w:lang w:val="en-US"/>
        </w:rPr>
        <w:t>aproximadamente</w:t>
      </w:r>
      <w:proofErr w:type="spellEnd"/>
      <w:r w:rsidR="00792D81" w:rsidRPr="00792D81">
        <w:rPr>
          <w:lang w:val="en-US"/>
        </w:rPr>
        <w:t xml:space="preserve"> 2 ml de saliva no </w:t>
      </w:r>
      <w:proofErr w:type="spellStart"/>
      <w:r w:rsidR="00792D81" w:rsidRPr="00792D81">
        <w:rPr>
          <w:lang w:val="en-US"/>
        </w:rPr>
        <w:t>estimulada</w:t>
      </w:r>
      <w:proofErr w:type="spellEnd"/>
      <w:r w:rsidR="00792D81" w:rsidRPr="00792D81">
        <w:rPr>
          <w:lang w:val="en-US"/>
        </w:rPr>
        <w:t xml:space="preserve"> y 1 mg de </w:t>
      </w:r>
      <w:proofErr w:type="spellStart"/>
      <w:r w:rsidR="00792D81" w:rsidRPr="00792D81">
        <w:rPr>
          <w:lang w:val="en-US"/>
        </w:rPr>
        <w:t>placa</w:t>
      </w:r>
      <w:proofErr w:type="spellEnd"/>
      <w:r w:rsidR="00792D81" w:rsidRPr="00792D81">
        <w:rPr>
          <w:lang w:val="en-US"/>
        </w:rPr>
        <w:t xml:space="preserve"> dental </w:t>
      </w:r>
      <w:proofErr w:type="spellStart"/>
      <w:r w:rsidR="00792D81" w:rsidRPr="00792D81">
        <w:rPr>
          <w:lang w:val="en-US"/>
        </w:rPr>
        <w:t>en</w:t>
      </w:r>
      <w:proofErr w:type="spellEnd"/>
      <w:r w:rsidR="00792D81" w:rsidRPr="00792D81">
        <w:rPr>
          <w:lang w:val="en-US"/>
        </w:rPr>
        <w:t xml:space="preserve"> </w:t>
      </w:r>
      <w:proofErr w:type="spellStart"/>
      <w:r w:rsidR="00792D81" w:rsidRPr="00792D81">
        <w:rPr>
          <w:lang w:val="en-US"/>
        </w:rPr>
        <w:t>tubos</w:t>
      </w:r>
      <w:proofErr w:type="spellEnd"/>
      <w:r w:rsidR="00792D81" w:rsidRPr="00792D81">
        <w:rPr>
          <w:lang w:val="en-US"/>
        </w:rPr>
        <w:t xml:space="preserve"> eppendorff la </w:t>
      </w:r>
      <w:proofErr w:type="spellStart"/>
      <w:r w:rsidR="00792D81" w:rsidRPr="00792D81">
        <w:rPr>
          <w:lang w:val="en-US"/>
        </w:rPr>
        <w:t>cual</w:t>
      </w:r>
      <w:proofErr w:type="spellEnd"/>
      <w:r w:rsidR="00792D81" w:rsidRPr="00792D81">
        <w:rPr>
          <w:lang w:val="en-US"/>
        </w:rPr>
        <w:t xml:space="preserve"> se </w:t>
      </w:r>
      <w:proofErr w:type="spellStart"/>
      <w:r w:rsidR="00792D81" w:rsidRPr="00792D81">
        <w:rPr>
          <w:lang w:val="en-US"/>
        </w:rPr>
        <w:t>diluyó</w:t>
      </w:r>
      <w:proofErr w:type="spellEnd"/>
      <w:r w:rsidR="00792D81" w:rsidRPr="00792D81">
        <w:rPr>
          <w:lang w:val="en-US"/>
        </w:rPr>
        <w:t xml:space="preserve"> hasta un </w:t>
      </w:r>
      <w:proofErr w:type="spellStart"/>
      <w:r w:rsidR="00792D81" w:rsidRPr="00792D81">
        <w:rPr>
          <w:lang w:val="en-US"/>
        </w:rPr>
        <w:t>volumen</w:t>
      </w:r>
      <w:proofErr w:type="spellEnd"/>
      <w:r w:rsidR="00792D81" w:rsidRPr="00792D81">
        <w:rPr>
          <w:lang w:val="en-US"/>
        </w:rPr>
        <w:t xml:space="preserve"> de 1 ml con </w:t>
      </w:r>
      <w:proofErr w:type="spellStart"/>
      <w:r w:rsidR="00792D81" w:rsidRPr="00792D81">
        <w:rPr>
          <w:lang w:val="en-US"/>
        </w:rPr>
        <w:t>agua</w:t>
      </w:r>
      <w:proofErr w:type="spellEnd"/>
      <w:r w:rsidR="00792D81" w:rsidRPr="00792D81">
        <w:rPr>
          <w:lang w:val="en-US"/>
        </w:rPr>
        <w:t xml:space="preserve"> </w:t>
      </w:r>
      <w:proofErr w:type="spellStart"/>
      <w:r w:rsidR="00792D81" w:rsidRPr="00792D81">
        <w:rPr>
          <w:lang w:val="en-US"/>
        </w:rPr>
        <w:t>destilada</w:t>
      </w:r>
      <w:proofErr w:type="spellEnd"/>
      <w:r w:rsidR="00792D81" w:rsidRPr="00792D81">
        <w:rPr>
          <w:lang w:val="en-US"/>
        </w:rPr>
        <w:t xml:space="preserve"> </w:t>
      </w:r>
      <w:proofErr w:type="spellStart"/>
      <w:r w:rsidR="00792D81" w:rsidRPr="00792D81">
        <w:rPr>
          <w:lang w:val="en-US"/>
        </w:rPr>
        <w:t>estéril</w:t>
      </w:r>
      <w:proofErr w:type="spellEnd"/>
      <w:r w:rsidR="00792D81" w:rsidRPr="00792D81">
        <w:rPr>
          <w:lang w:val="en-US"/>
        </w:rPr>
        <w:t xml:space="preserve">. </w:t>
      </w:r>
      <w:proofErr w:type="spellStart"/>
      <w:r w:rsidR="00792D81" w:rsidRPr="00792D81">
        <w:rPr>
          <w:lang w:val="en-US"/>
        </w:rPr>
        <w:t>En</w:t>
      </w:r>
      <w:proofErr w:type="spellEnd"/>
      <w:r w:rsidR="00792D81" w:rsidRPr="00792D81">
        <w:rPr>
          <w:lang w:val="en-US"/>
        </w:rPr>
        <w:t xml:space="preserve"> las </w:t>
      </w:r>
      <w:proofErr w:type="spellStart"/>
      <w:r w:rsidR="00792D81" w:rsidRPr="00792D81">
        <w:rPr>
          <w:lang w:val="en-US"/>
        </w:rPr>
        <w:t>muestras</w:t>
      </w:r>
      <w:proofErr w:type="spellEnd"/>
      <w:r w:rsidR="00792D81" w:rsidRPr="00792D81">
        <w:rPr>
          <w:lang w:val="en-US"/>
        </w:rPr>
        <w:t xml:space="preserve"> de saliva y </w:t>
      </w:r>
      <w:proofErr w:type="spellStart"/>
      <w:r w:rsidR="00792D81" w:rsidRPr="00792D81">
        <w:rPr>
          <w:lang w:val="en-US"/>
        </w:rPr>
        <w:t>placa</w:t>
      </w:r>
      <w:proofErr w:type="spellEnd"/>
      <w:r w:rsidR="00792D81" w:rsidRPr="00792D81">
        <w:rPr>
          <w:lang w:val="en-US"/>
        </w:rPr>
        <w:t xml:space="preserve"> dental se </w:t>
      </w:r>
      <w:proofErr w:type="spellStart"/>
      <w:r w:rsidR="00792D81" w:rsidRPr="00792D81">
        <w:rPr>
          <w:lang w:val="en-US"/>
        </w:rPr>
        <w:t>analizó</w:t>
      </w:r>
      <w:proofErr w:type="spellEnd"/>
      <w:r w:rsidR="00792D81" w:rsidRPr="00792D81">
        <w:rPr>
          <w:lang w:val="en-US"/>
        </w:rPr>
        <w:t xml:space="preserve"> pH (</w:t>
      </w:r>
      <w:proofErr w:type="spellStart"/>
      <w:r w:rsidR="00792D81" w:rsidRPr="00792D81">
        <w:rPr>
          <w:lang w:val="en-US"/>
        </w:rPr>
        <w:t>peachímetro</w:t>
      </w:r>
      <w:proofErr w:type="spellEnd"/>
      <w:r w:rsidR="00792D81" w:rsidRPr="00792D81">
        <w:rPr>
          <w:lang w:val="en-US"/>
        </w:rPr>
        <w:t xml:space="preserve"> digital </w:t>
      </w:r>
      <w:proofErr w:type="spellStart"/>
      <w:r w:rsidR="00792D81" w:rsidRPr="00792D81">
        <w:rPr>
          <w:lang w:val="en-US"/>
        </w:rPr>
        <w:t>HannaArg</w:t>
      </w:r>
      <w:proofErr w:type="spellEnd"/>
      <w:r w:rsidR="00792D81" w:rsidRPr="00792D81">
        <w:rPr>
          <w:lang w:val="en-US"/>
        </w:rPr>
        <w:t xml:space="preserve">), </w:t>
      </w:r>
      <w:proofErr w:type="spellStart"/>
      <w:r w:rsidR="00792D81" w:rsidRPr="00792D81">
        <w:rPr>
          <w:lang w:val="en-US"/>
        </w:rPr>
        <w:t>capacidad</w:t>
      </w:r>
      <w:proofErr w:type="spellEnd"/>
      <w:r w:rsidR="00792D81" w:rsidRPr="00792D81">
        <w:rPr>
          <w:lang w:val="en-US"/>
        </w:rPr>
        <w:t xml:space="preserve"> buffer (</w:t>
      </w:r>
      <w:proofErr w:type="spellStart"/>
      <w:r w:rsidR="00792D81" w:rsidRPr="00792D81">
        <w:rPr>
          <w:lang w:val="en-US"/>
        </w:rPr>
        <w:t>método</w:t>
      </w:r>
      <w:proofErr w:type="spellEnd"/>
      <w:r w:rsidR="00792D81" w:rsidRPr="00792D81">
        <w:rPr>
          <w:lang w:val="en-US"/>
        </w:rPr>
        <w:t xml:space="preserve"> de Ericsson), </w:t>
      </w:r>
      <w:proofErr w:type="spellStart"/>
      <w:r w:rsidR="00792D81" w:rsidRPr="00792D81">
        <w:rPr>
          <w:lang w:val="en-US"/>
        </w:rPr>
        <w:t>niveles</w:t>
      </w:r>
      <w:proofErr w:type="spellEnd"/>
      <w:r w:rsidR="00792D81" w:rsidRPr="00792D81">
        <w:rPr>
          <w:lang w:val="en-US"/>
        </w:rPr>
        <w:t xml:space="preserve"> de </w:t>
      </w:r>
      <w:proofErr w:type="spellStart"/>
      <w:r w:rsidR="00792D81" w:rsidRPr="00792D81">
        <w:rPr>
          <w:lang w:val="en-US"/>
        </w:rPr>
        <w:t>flúor</w:t>
      </w:r>
      <w:proofErr w:type="spellEnd"/>
      <w:r w:rsidR="00792D81" w:rsidRPr="00792D81">
        <w:rPr>
          <w:lang w:val="en-US"/>
        </w:rPr>
        <w:t xml:space="preserve"> (</w:t>
      </w:r>
      <w:proofErr w:type="spellStart"/>
      <w:r w:rsidR="00792D81" w:rsidRPr="00792D81">
        <w:rPr>
          <w:lang w:val="en-US"/>
        </w:rPr>
        <w:t>método</w:t>
      </w:r>
      <w:proofErr w:type="spellEnd"/>
      <w:r w:rsidR="00792D81" w:rsidRPr="00792D81">
        <w:rPr>
          <w:lang w:val="en-US"/>
        </w:rPr>
        <w:t xml:space="preserve"> </w:t>
      </w:r>
      <w:proofErr w:type="spellStart"/>
      <w:r w:rsidR="00792D81" w:rsidRPr="00792D81">
        <w:rPr>
          <w:lang w:val="en-US"/>
        </w:rPr>
        <w:t>colorimétrico</w:t>
      </w:r>
      <w:proofErr w:type="spellEnd"/>
      <w:r w:rsidR="00792D81" w:rsidRPr="00792D81">
        <w:rPr>
          <w:lang w:val="en-US"/>
        </w:rPr>
        <w:t xml:space="preserve"> con </w:t>
      </w:r>
      <w:proofErr w:type="spellStart"/>
      <w:r w:rsidR="00792D81" w:rsidRPr="00792D81">
        <w:rPr>
          <w:lang w:val="en-US"/>
        </w:rPr>
        <w:t>Alizarina</w:t>
      </w:r>
      <w:proofErr w:type="spellEnd"/>
      <w:r w:rsidR="00792D81" w:rsidRPr="00792D81">
        <w:rPr>
          <w:lang w:val="en-US"/>
        </w:rPr>
        <w:t xml:space="preserve">). </w:t>
      </w:r>
      <w:proofErr w:type="spellStart"/>
      <w:r w:rsidR="00792D81" w:rsidRPr="00792D81">
        <w:rPr>
          <w:lang w:val="en-US"/>
        </w:rPr>
        <w:t>En</w:t>
      </w:r>
      <w:proofErr w:type="spellEnd"/>
      <w:r w:rsidR="00792D81" w:rsidRPr="00792D81">
        <w:rPr>
          <w:lang w:val="en-US"/>
        </w:rPr>
        <w:t xml:space="preserve"> el </w:t>
      </w:r>
      <w:proofErr w:type="spellStart"/>
      <w:r w:rsidR="00792D81" w:rsidRPr="00792D81">
        <w:rPr>
          <w:lang w:val="en-US"/>
        </w:rPr>
        <w:t>estudio</w:t>
      </w:r>
      <w:proofErr w:type="spellEnd"/>
      <w:r w:rsidR="00792D81" w:rsidRPr="00792D81">
        <w:rPr>
          <w:lang w:val="en-US"/>
        </w:rPr>
        <w:t xml:space="preserve"> se </w:t>
      </w:r>
      <w:proofErr w:type="spellStart"/>
      <w:r w:rsidR="00792D81" w:rsidRPr="00792D81">
        <w:rPr>
          <w:lang w:val="en-US"/>
        </w:rPr>
        <w:t>tuvo</w:t>
      </w:r>
      <w:proofErr w:type="spellEnd"/>
      <w:r w:rsidR="00792D81" w:rsidRPr="00792D81">
        <w:rPr>
          <w:lang w:val="en-US"/>
        </w:rPr>
        <w:t xml:space="preserve"> </w:t>
      </w:r>
      <w:proofErr w:type="spellStart"/>
      <w:r w:rsidR="00792D81" w:rsidRPr="00792D81">
        <w:rPr>
          <w:lang w:val="en-US"/>
        </w:rPr>
        <w:t>en</w:t>
      </w:r>
      <w:proofErr w:type="spellEnd"/>
      <w:r w:rsidR="00792D81" w:rsidRPr="00792D81">
        <w:rPr>
          <w:lang w:val="en-US"/>
        </w:rPr>
        <w:t xml:space="preserve"> </w:t>
      </w:r>
      <w:proofErr w:type="spellStart"/>
      <w:r w:rsidR="00792D81" w:rsidRPr="00792D81">
        <w:rPr>
          <w:lang w:val="en-US"/>
        </w:rPr>
        <w:t>cuenta</w:t>
      </w:r>
      <w:proofErr w:type="spellEnd"/>
      <w:r w:rsidR="00792D81" w:rsidRPr="00792D81">
        <w:rPr>
          <w:lang w:val="en-US"/>
        </w:rPr>
        <w:t xml:space="preserve"> </w:t>
      </w:r>
      <w:proofErr w:type="spellStart"/>
      <w:r w:rsidR="00792D81" w:rsidRPr="00792D81">
        <w:rPr>
          <w:lang w:val="en-US"/>
        </w:rPr>
        <w:t>los</w:t>
      </w:r>
      <w:proofErr w:type="spellEnd"/>
      <w:r w:rsidR="00792D81" w:rsidRPr="00792D81">
        <w:rPr>
          <w:lang w:val="en-US"/>
        </w:rPr>
        <w:t xml:space="preserve"> </w:t>
      </w:r>
      <w:proofErr w:type="spellStart"/>
      <w:r w:rsidR="00792D81" w:rsidRPr="00792D81">
        <w:rPr>
          <w:lang w:val="en-US"/>
        </w:rPr>
        <w:t>tres</w:t>
      </w:r>
      <w:proofErr w:type="spellEnd"/>
      <w:r w:rsidR="00792D81" w:rsidRPr="00792D81">
        <w:rPr>
          <w:lang w:val="en-US"/>
        </w:rPr>
        <w:t xml:space="preserve"> </w:t>
      </w:r>
      <w:proofErr w:type="spellStart"/>
      <w:r w:rsidR="00792D81" w:rsidRPr="00792D81">
        <w:rPr>
          <w:lang w:val="en-US"/>
        </w:rPr>
        <w:t>tipos</w:t>
      </w:r>
      <w:proofErr w:type="spellEnd"/>
      <w:r w:rsidR="00792D81" w:rsidRPr="00792D81">
        <w:rPr>
          <w:lang w:val="en-US"/>
        </w:rPr>
        <w:t xml:space="preserve"> de </w:t>
      </w:r>
      <w:proofErr w:type="spellStart"/>
      <w:r w:rsidR="00792D81" w:rsidRPr="00792D81">
        <w:rPr>
          <w:lang w:val="en-US"/>
        </w:rPr>
        <w:t>dentición</w:t>
      </w:r>
      <w:proofErr w:type="spellEnd"/>
      <w:r w:rsidR="00792D81" w:rsidRPr="00792D81">
        <w:rPr>
          <w:lang w:val="en-US"/>
        </w:rPr>
        <w:t xml:space="preserve">: </w:t>
      </w:r>
      <w:proofErr w:type="spellStart"/>
      <w:r w:rsidR="00792D81" w:rsidRPr="00792D81">
        <w:rPr>
          <w:lang w:val="en-US"/>
        </w:rPr>
        <w:t>temporaria</w:t>
      </w:r>
      <w:proofErr w:type="spellEnd"/>
      <w:r w:rsidR="00792D81" w:rsidRPr="00792D81">
        <w:rPr>
          <w:lang w:val="en-US"/>
        </w:rPr>
        <w:t xml:space="preserve">, </w:t>
      </w:r>
      <w:proofErr w:type="spellStart"/>
      <w:r w:rsidR="00792D81" w:rsidRPr="00792D81">
        <w:rPr>
          <w:lang w:val="en-US"/>
        </w:rPr>
        <w:t>permanente</w:t>
      </w:r>
      <w:proofErr w:type="spellEnd"/>
      <w:r w:rsidR="00792D81" w:rsidRPr="00792D81">
        <w:rPr>
          <w:lang w:val="en-US"/>
        </w:rPr>
        <w:t xml:space="preserve"> y </w:t>
      </w:r>
      <w:proofErr w:type="spellStart"/>
      <w:r w:rsidR="00792D81" w:rsidRPr="00792D81">
        <w:rPr>
          <w:lang w:val="en-US"/>
        </w:rPr>
        <w:t>mixta</w:t>
      </w:r>
      <w:proofErr w:type="spellEnd"/>
      <w:r w:rsidR="00792D81" w:rsidRPr="00792D81">
        <w:rPr>
          <w:lang w:val="en-US"/>
        </w:rPr>
        <w:t xml:space="preserve">. </w:t>
      </w:r>
      <w:proofErr w:type="spellStart"/>
      <w:r w:rsidR="00792D81" w:rsidRPr="00792D81">
        <w:rPr>
          <w:lang w:val="en-US"/>
        </w:rPr>
        <w:t>Análisis</w:t>
      </w:r>
      <w:proofErr w:type="spellEnd"/>
      <w:r w:rsidR="00792D81" w:rsidRPr="00792D81">
        <w:rPr>
          <w:lang w:val="en-US"/>
        </w:rPr>
        <w:t xml:space="preserve"> </w:t>
      </w:r>
      <w:proofErr w:type="spellStart"/>
      <w:r w:rsidR="00792D81" w:rsidRPr="00792D81">
        <w:rPr>
          <w:lang w:val="en-US"/>
        </w:rPr>
        <w:t>estadístico</w:t>
      </w:r>
      <w:proofErr w:type="spellEnd"/>
      <w:r w:rsidR="00792D81" w:rsidRPr="00792D81">
        <w:rPr>
          <w:lang w:val="en-US"/>
        </w:rPr>
        <w:t xml:space="preserve">: Se </w:t>
      </w:r>
      <w:proofErr w:type="spellStart"/>
      <w:r w:rsidR="00792D81" w:rsidRPr="00792D81">
        <w:rPr>
          <w:lang w:val="en-US"/>
        </w:rPr>
        <w:t>realizó</w:t>
      </w:r>
      <w:proofErr w:type="spellEnd"/>
      <w:r w:rsidR="00792D81" w:rsidRPr="00792D81">
        <w:rPr>
          <w:lang w:val="en-US"/>
        </w:rPr>
        <w:t xml:space="preserve"> </w:t>
      </w:r>
      <w:proofErr w:type="spellStart"/>
      <w:r w:rsidR="00792D81" w:rsidRPr="00792D81">
        <w:rPr>
          <w:lang w:val="en-US"/>
        </w:rPr>
        <w:t>análisis</w:t>
      </w:r>
      <w:proofErr w:type="spellEnd"/>
      <w:r w:rsidR="00792D81" w:rsidRPr="00792D81">
        <w:rPr>
          <w:lang w:val="en-US"/>
        </w:rPr>
        <w:t xml:space="preserve"> </w:t>
      </w:r>
      <w:proofErr w:type="spellStart"/>
      <w:r w:rsidR="00792D81" w:rsidRPr="00792D81">
        <w:rPr>
          <w:lang w:val="en-US"/>
        </w:rPr>
        <w:t>estadístico</w:t>
      </w:r>
      <w:proofErr w:type="spellEnd"/>
      <w:r w:rsidR="00792D81" w:rsidRPr="00792D81">
        <w:rPr>
          <w:lang w:val="en-US"/>
        </w:rPr>
        <w:t xml:space="preserve"> de </w:t>
      </w:r>
      <w:proofErr w:type="spellStart"/>
      <w:r w:rsidR="00792D81" w:rsidRPr="00792D81">
        <w:rPr>
          <w:lang w:val="en-US"/>
        </w:rPr>
        <w:t>correlación</w:t>
      </w:r>
      <w:proofErr w:type="spellEnd"/>
      <w:r w:rsidR="00792D81" w:rsidRPr="00792D81">
        <w:rPr>
          <w:lang w:val="en-US"/>
        </w:rPr>
        <w:t xml:space="preserve"> lineal y </w:t>
      </w:r>
      <w:proofErr w:type="spellStart"/>
      <w:r w:rsidR="00792D81" w:rsidRPr="00792D81">
        <w:rPr>
          <w:lang w:val="en-US"/>
        </w:rPr>
        <w:t>análisis</w:t>
      </w:r>
      <w:proofErr w:type="spellEnd"/>
      <w:r w:rsidR="00792D81" w:rsidRPr="00792D81">
        <w:rPr>
          <w:lang w:val="en-US"/>
        </w:rPr>
        <w:t xml:space="preserve"> de </w:t>
      </w:r>
      <w:proofErr w:type="spellStart"/>
      <w:r w:rsidR="00792D81" w:rsidRPr="00792D81">
        <w:rPr>
          <w:lang w:val="en-US"/>
        </w:rPr>
        <w:t>varianza</w:t>
      </w:r>
      <w:proofErr w:type="spellEnd"/>
      <w:r w:rsidR="00792D81" w:rsidRPr="00792D81">
        <w:rPr>
          <w:lang w:val="en-US"/>
        </w:rPr>
        <w:t xml:space="preserve"> (ANOVA II) </w:t>
      </w:r>
      <w:proofErr w:type="spellStart"/>
      <w:r w:rsidR="00792D81" w:rsidRPr="00792D81">
        <w:rPr>
          <w:lang w:val="en-US"/>
        </w:rPr>
        <w:t>seguido</w:t>
      </w:r>
      <w:proofErr w:type="spellEnd"/>
      <w:r w:rsidR="00792D81" w:rsidRPr="00792D81">
        <w:rPr>
          <w:lang w:val="en-US"/>
        </w:rPr>
        <w:t xml:space="preserve"> de </w:t>
      </w:r>
      <w:proofErr w:type="spellStart"/>
      <w:r w:rsidR="00792D81" w:rsidRPr="00792D81">
        <w:rPr>
          <w:lang w:val="en-US"/>
        </w:rPr>
        <w:t>prueba</w:t>
      </w:r>
      <w:proofErr w:type="spellEnd"/>
      <w:r w:rsidR="00792D81" w:rsidRPr="00792D81">
        <w:rPr>
          <w:lang w:val="en-US"/>
        </w:rPr>
        <w:t xml:space="preserve"> post-hoc de </w:t>
      </w:r>
      <w:proofErr w:type="spellStart"/>
      <w:r w:rsidR="00792D81" w:rsidRPr="00792D81">
        <w:rPr>
          <w:lang w:val="en-US"/>
        </w:rPr>
        <w:t>Sidak</w:t>
      </w:r>
      <w:proofErr w:type="spellEnd"/>
      <w:r w:rsidR="00792D81" w:rsidRPr="00792D81">
        <w:rPr>
          <w:lang w:val="en-US"/>
        </w:rPr>
        <w:t xml:space="preserve">.  Se </w:t>
      </w:r>
      <w:proofErr w:type="spellStart"/>
      <w:r w:rsidR="00792D81" w:rsidRPr="00792D81">
        <w:rPr>
          <w:lang w:val="en-US"/>
        </w:rPr>
        <w:t>consideraron</w:t>
      </w:r>
      <w:proofErr w:type="spellEnd"/>
      <w:r w:rsidR="00792D81" w:rsidRPr="00792D81">
        <w:rPr>
          <w:lang w:val="en-US"/>
        </w:rPr>
        <w:t xml:space="preserve"> </w:t>
      </w:r>
      <w:proofErr w:type="spellStart"/>
      <w:r w:rsidR="00792D81" w:rsidRPr="00792D81">
        <w:rPr>
          <w:lang w:val="en-US"/>
        </w:rPr>
        <w:t>significativos</w:t>
      </w:r>
      <w:proofErr w:type="spellEnd"/>
      <w:r w:rsidR="00792D81" w:rsidRPr="00792D81">
        <w:rPr>
          <w:lang w:val="en-US"/>
        </w:rPr>
        <w:t xml:space="preserve"> </w:t>
      </w:r>
      <w:proofErr w:type="spellStart"/>
      <w:r w:rsidR="00792D81" w:rsidRPr="00792D81">
        <w:rPr>
          <w:lang w:val="en-US"/>
        </w:rPr>
        <w:t>los</w:t>
      </w:r>
      <w:proofErr w:type="spellEnd"/>
      <w:r w:rsidR="00792D81" w:rsidRPr="00792D81">
        <w:rPr>
          <w:lang w:val="en-US"/>
        </w:rPr>
        <w:t xml:space="preserve"> </w:t>
      </w:r>
      <w:proofErr w:type="spellStart"/>
      <w:r w:rsidR="00792D81" w:rsidRPr="00792D81">
        <w:rPr>
          <w:lang w:val="en-US"/>
        </w:rPr>
        <w:t>valores</w:t>
      </w:r>
      <w:proofErr w:type="spellEnd"/>
      <w:r w:rsidR="00792D81" w:rsidRPr="00792D81">
        <w:rPr>
          <w:lang w:val="en-US"/>
        </w:rPr>
        <w:t xml:space="preserve"> de p &lt; 0.05. Los </w:t>
      </w:r>
      <w:proofErr w:type="spellStart"/>
      <w:r w:rsidR="00792D81" w:rsidRPr="00792D81">
        <w:rPr>
          <w:lang w:val="en-US"/>
        </w:rPr>
        <w:t>datos</w:t>
      </w:r>
      <w:proofErr w:type="spellEnd"/>
      <w:r w:rsidR="00792D81" w:rsidRPr="00792D81">
        <w:rPr>
          <w:lang w:val="en-US"/>
        </w:rPr>
        <w:t xml:space="preserve"> </w:t>
      </w:r>
      <w:proofErr w:type="spellStart"/>
      <w:r w:rsidR="00792D81" w:rsidRPr="00792D81">
        <w:rPr>
          <w:lang w:val="en-US"/>
        </w:rPr>
        <w:t>fueron</w:t>
      </w:r>
      <w:proofErr w:type="spellEnd"/>
      <w:r w:rsidR="00792D81" w:rsidRPr="00792D81">
        <w:rPr>
          <w:lang w:val="en-US"/>
        </w:rPr>
        <w:t xml:space="preserve"> </w:t>
      </w:r>
      <w:proofErr w:type="spellStart"/>
      <w:r w:rsidR="00792D81" w:rsidRPr="00792D81">
        <w:rPr>
          <w:lang w:val="en-US"/>
        </w:rPr>
        <w:t>analizados</w:t>
      </w:r>
      <w:proofErr w:type="spellEnd"/>
      <w:r w:rsidR="00792D81" w:rsidRPr="00792D81">
        <w:rPr>
          <w:lang w:val="en-US"/>
        </w:rPr>
        <w:t xml:space="preserve"> </w:t>
      </w:r>
      <w:proofErr w:type="spellStart"/>
      <w:r w:rsidR="00792D81" w:rsidRPr="00792D81">
        <w:rPr>
          <w:lang w:val="en-US"/>
        </w:rPr>
        <w:t>por</w:t>
      </w:r>
      <w:proofErr w:type="spellEnd"/>
      <w:r w:rsidR="00792D81" w:rsidRPr="00792D81">
        <w:rPr>
          <w:lang w:val="en-US"/>
        </w:rPr>
        <w:t xml:space="preserve"> SPSS </w:t>
      </w:r>
      <w:proofErr w:type="spellStart"/>
      <w:r w:rsidR="00792D81" w:rsidRPr="00792D81">
        <w:rPr>
          <w:lang w:val="en-US"/>
        </w:rPr>
        <w:t>vers</w:t>
      </w:r>
      <w:r w:rsidR="005279B9">
        <w:rPr>
          <w:lang w:val="en-US"/>
        </w:rPr>
        <w:t>ión</w:t>
      </w:r>
      <w:proofErr w:type="spellEnd"/>
      <w:r w:rsidR="005279B9">
        <w:rPr>
          <w:lang w:val="en-US"/>
        </w:rPr>
        <w:t xml:space="preserve"> 22 y </w:t>
      </w:r>
      <w:proofErr w:type="spellStart"/>
      <w:r w:rsidR="005279B9">
        <w:rPr>
          <w:lang w:val="en-US"/>
        </w:rPr>
        <w:t>GraphPad</w:t>
      </w:r>
      <w:proofErr w:type="spellEnd"/>
      <w:r w:rsidR="005279B9">
        <w:rPr>
          <w:lang w:val="en-US"/>
        </w:rPr>
        <w:t xml:space="preserve"> Prism version </w:t>
      </w:r>
      <w:r w:rsidR="00792D81" w:rsidRPr="00792D81">
        <w:rPr>
          <w:lang w:val="en-US"/>
        </w:rPr>
        <w:t>6.</w:t>
      </w:r>
    </w:p>
    <w:p w:rsidR="00792D81" w:rsidRPr="00792D81" w:rsidRDefault="00792D81" w:rsidP="00792D81">
      <w:pPr>
        <w:rPr>
          <w:lang w:val="en-US"/>
        </w:rPr>
      </w:pPr>
      <w:r w:rsidRPr="00792D81">
        <w:rPr>
          <w:lang w:val="en-US"/>
        </w:rPr>
        <w:t xml:space="preserve">El </w:t>
      </w:r>
      <w:proofErr w:type="spellStart"/>
      <w:r w:rsidRPr="00792D81">
        <w:rPr>
          <w:lang w:val="en-US"/>
        </w:rPr>
        <w:t>protocolo</w:t>
      </w:r>
      <w:proofErr w:type="spellEnd"/>
      <w:r w:rsidRPr="00792D81">
        <w:rPr>
          <w:lang w:val="en-US"/>
        </w:rPr>
        <w:t xml:space="preserve"> </w:t>
      </w:r>
      <w:proofErr w:type="spellStart"/>
      <w:r w:rsidRPr="00792D81">
        <w:rPr>
          <w:lang w:val="en-US"/>
        </w:rPr>
        <w:t>aplicado</w:t>
      </w:r>
      <w:proofErr w:type="spellEnd"/>
      <w:r w:rsidRPr="00792D81">
        <w:rPr>
          <w:lang w:val="en-US"/>
        </w:rPr>
        <w:t xml:space="preserve"> </w:t>
      </w:r>
      <w:proofErr w:type="spellStart"/>
      <w:r w:rsidRPr="00792D81">
        <w:rPr>
          <w:lang w:val="en-US"/>
        </w:rPr>
        <w:t>fue</w:t>
      </w:r>
      <w:proofErr w:type="spellEnd"/>
      <w:r w:rsidRPr="00792D81">
        <w:rPr>
          <w:lang w:val="en-US"/>
        </w:rPr>
        <w:t xml:space="preserve"> </w:t>
      </w:r>
      <w:proofErr w:type="spellStart"/>
      <w:r w:rsidRPr="00792D81">
        <w:rPr>
          <w:lang w:val="en-US"/>
        </w:rPr>
        <w:t>previamente</w:t>
      </w:r>
      <w:proofErr w:type="spellEnd"/>
      <w:r w:rsidRPr="00792D81">
        <w:rPr>
          <w:lang w:val="en-US"/>
        </w:rPr>
        <w:t xml:space="preserve"> </w:t>
      </w:r>
      <w:proofErr w:type="spellStart"/>
      <w:r w:rsidRPr="00792D81">
        <w:rPr>
          <w:lang w:val="en-US"/>
        </w:rPr>
        <w:t>aprobado</w:t>
      </w:r>
      <w:proofErr w:type="spellEnd"/>
      <w:r w:rsidRPr="00792D81">
        <w:rPr>
          <w:lang w:val="en-US"/>
        </w:rPr>
        <w:t xml:space="preserve"> </w:t>
      </w:r>
      <w:proofErr w:type="spellStart"/>
      <w:r w:rsidRPr="00792D81">
        <w:rPr>
          <w:lang w:val="en-US"/>
        </w:rPr>
        <w:t>por</w:t>
      </w:r>
      <w:proofErr w:type="spellEnd"/>
      <w:r w:rsidRPr="00792D81">
        <w:rPr>
          <w:lang w:val="en-US"/>
        </w:rPr>
        <w:t xml:space="preserve"> el </w:t>
      </w:r>
      <w:proofErr w:type="spellStart"/>
      <w:r w:rsidRPr="00792D81">
        <w:rPr>
          <w:lang w:val="en-US"/>
        </w:rPr>
        <w:t>Comité</w:t>
      </w:r>
      <w:proofErr w:type="spellEnd"/>
      <w:r w:rsidRPr="00792D81">
        <w:rPr>
          <w:lang w:val="en-US"/>
        </w:rPr>
        <w:t xml:space="preserve"> de </w:t>
      </w:r>
      <w:proofErr w:type="spellStart"/>
      <w:r w:rsidRPr="00792D81">
        <w:rPr>
          <w:lang w:val="en-US"/>
        </w:rPr>
        <w:t>ética</w:t>
      </w:r>
      <w:proofErr w:type="spellEnd"/>
      <w:r w:rsidRPr="00792D81">
        <w:rPr>
          <w:lang w:val="en-US"/>
        </w:rPr>
        <w:t xml:space="preserve"> (CIEIS) de la </w:t>
      </w:r>
      <w:proofErr w:type="spellStart"/>
      <w:r w:rsidRPr="00792D81">
        <w:rPr>
          <w:lang w:val="en-US"/>
        </w:rPr>
        <w:t>institución</w:t>
      </w:r>
      <w:proofErr w:type="spellEnd"/>
      <w:r w:rsidRPr="00792D81">
        <w:rPr>
          <w:lang w:val="en-US"/>
        </w:rPr>
        <w:t xml:space="preserve">, </w:t>
      </w:r>
      <w:proofErr w:type="spellStart"/>
      <w:r w:rsidRPr="00792D81">
        <w:rPr>
          <w:lang w:val="en-US"/>
        </w:rPr>
        <w:t>siguiendo</w:t>
      </w:r>
      <w:proofErr w:type="spellEnd"/>
      <w:r w:rsidRPr="00792D81">
        <w:rPr>
          <w:lang w:val="en-US"/>
        </w:rPr>
        <w:t xml:space="preserve"> las </w:t>
      </w:r>
      <w:proofErr w:type="spellStart"/>
      <w:r w:rsidRPr="00792D81">
        <w:rPr>
          <w:lang w:val="en-US"/>
        </w:rPr>
        <w:t>buenas</w:t>
      </w:r>
      <w:proofErr w:type="spellEnd"/>
      <w:r w:rsidRPr="00792D81">
        <w:rPr>
          <w:lang w:val="en-US"/>
        </w:rPr>
        <w:t xml:space="preserve"> </w:t>
      </w:r>
      <w:proofErr w:type="spellStart"/>
      <w:r w:rsidRPr="00792D81">
        <w:rPr>
          <w:lang w:val="en-US"/>
        </w:rPr>
        <w:t>prácticas</w:t>
      </w:r>
      <w:proofErr w:type="spellEnd"/>
      <w:r w:rsidRPr="00792D81">
        <w:rPr>
          <w:lang w:val="en-US"/>
        </w:rPr>
        <w:t xml:space="preserve"> </w:t>
      </w:r>
      <w:proofErr w:type="spellStart"/>
      <w:r w:rsidRPr="00792D81">
        <w:rPr>
          <w:lang w:val="en-US"/>
        </w:rPr>
        <w:t>clínicas</w:t>
      </w:r>
      <w:proofErr w:type="spellEnd"/>
      <w:r w:rsidRPr="00792D81">
        <w:rPr>
          <w:lang w:val="en-US"/>
        </w:rPr>
        <w:t xml:space="preserve">, </w:t>
      </w:r>
      <w:proofErr w:type="spellStart"/>
      <w:r w:rsidRPr="00792D81">
        <w:rPr>
          <w:lang w:val="en-US"/>
        </w:rPr>
        <w:t>declaración</w:t>
      </w:r>
      <w:proofErr w:type="spellEnd"/>
      <w:r w:rsidRPr="00792D81">
        <w:rPr>
          <w:lang w:val="en-US"/>
        </w:rPr>
        <w:t xml:space="preserve"> de Helsinki y la </w:t>
      </w:r>
      <w:proofErr w:type="spellStart"/>
      <w:r w:rsidRPr="00792D81">
        <w:rPr>
          <w:lang w:val="en-US"/>
        </w:rPr>
        <w:t>confidencialidad</w:t>
      </w:r>
      <w:proofErr w:type="spellEnd"/>
      <w:r w:rsidRPr="00792D81">
        <w:rPr>
          <w:lang w:val="en-US"/>
        </w:rPr>
        <w:t xml:space="preserve"> del </w:t>
      </w:r>
      <w:proofErr w:type="spellStart"/>
      <w:r w:rsidRPr="00792D81">
        <w:rPr>
          <w:lang w:val="en-US"/>
        </w:rPr>
        <w:t>dato</w:t>
      </w:r>
      <w:proofErr w:type="spellEnd"/>
      <w:r w:rsidRPr="00792D81">
        <w:rPr>
          <w:lang w:val="en-US"/>
        </w:rPr>
        <w:t xml:space="preserve"> de la Ley 25.326.</w:t>
      </w:r>
    </w:p>
    <w:p w:rsidR="00792D81" w:rsidRPr="00792D81" w:rsidRDefault="00792D81" w:rsidP="00792D81">
      <w:pPr>
        <w:rPr>
          <w:lang w:val="en-US"/>
        </w:rPr>
      </w:pPr>
      <w:proofErr w:type="spellStart"/>
      <w:r w:rsidRPr="00792D81">
        <w:rPr>
          <w:lang w:val="en-US"/>
        </w:rPr>
        <w:t>Criterios</w:t>
      </w:r>
      <w:proofErr w:type="spellEnd"/>
      <w:r w:rsidRPr="00792D81">
        <w:rPr>
          <w:lang w:val="en-US"/>
        </w:rPr>
        <w:t xml:space="preserve"> de </w:t>
      </w:r>
      <w:proofErr w:type="spellStart"/>
      <w:r w:rsidRPr="00792D81">
        <w:rPr>
          <w:lang w:val="en-US"/>
        </w:rPr>
        <w:t>inclusión</w:t>
      </w:r>
      <w:proofErr w:type="spellEnd"/>
      <w:r w:rsidRPr="00792D81">
        <w:rPr>
          <w:lang w:val="en-US"/>
        </w:rPr>
        <w:t xml:space="preserve">: </w:t>
      </w:r>
      <w:proofErr w:type="spellStart"/>
      <w:r w:rsidRPr="00792D81">
        <w:rPr>
          <w:lang w:val="en-US"/>
        </w:rPr>
        <w:t>Todos</w:t>
      </w:r>
      <w:proofErr w:type="spellEnd"/>
      <w:r w:rsidRPr="00792D81">
        <w:rPr>
          <w:lang w:val="en-US"/>
        </w:rPr>
        <w:t xml:space="preserve"> </w:t>
      </w:r>
      <w:proofErr w:type="spellStart"/>
      <w:r w:rsidRPr="00792D81">
        <w:rPr>
          <w:lang w:val="en-US"/>
        </w:rPr>
        <w:t>los</w:t>
      </w:r>
      <w:proofErr w:type="spellEnd"/>
      <w:r w:rsidRPr="00792D81">
        <w:rPr>
          <w:lang w:val="en-US"/>
        </w:rPr>
        <w:t xml:space="preserve"> </w:t>
      </w:r>
      <w:proofErr w:type="spellStart"/>
      <w:r w:rsidRPr="00792D81">
        <w:rPr>
          <w:lang w:val="en-US"/>
        </w:rPr>
        <w:t>niños</w:t>
      </w:r>
      <w:proofErr w:type="spellEnd"/>
      <w:r w:rsidRPr="00792D81">
        <w:rPr>
          <w:lang w:val="en-US"/>
        </w:rPr>
        <w:t xml:space="preserve"> que </w:t>
      </w:r>
      <w:proofErr w:type="spellStart"/>
      <w:r w:rsidRPr="00792D81">
        <w:rPr>
          <w:lang w:val="en-US"/>
        </w:rPr>
        <w:t>concurren</w:t>
      </w:r>
      <w:proofErr w:type="spellEnd"/>
      <w:r w:rsidRPr="00792D81">
        <w:rPr>
          <w:lang w:val="en-US"/>
        </w:rPr>
        <w:t xml:space="preserve"> a </w:t>
      </w:r>
      <w:proofErr w:type="spellStart"/>
      <w:r w:rsidRPr="00792D81">
        <w:rPr>
          <w:lang w:val="en-US"/>
        </w:rPr>
        <w:t>controles</w:t>
      </w:r>
      <w:proofErr w:type="spellEnd"/>
      <w:r w:rsidRPr="00792D81">
        <w:rPr>
          <w:lang w:val="en-US"/>
        </w:rPr>
        <w:t xml:space="preserve"> y </w:t>
      </w:r>
      <w:proofErr w:type="spellStart"/>
      <w:r w:rsidRPr="00792D81">
        <w:rPr>
          <w:lang w:val="en-US"/>
        </w:rPr>
        <w:t>arreglos</w:t>
      </w:r>
      <w:proofErr w:type="spellEnd"/>
      <w:r w:rsidRPr="00792D81">
        <w:rPr>
          <w:lang w:val="en-US"/>
        </w:rPr>
        <w:t xml:space="preserve"> </w:t>
      </w:r>
      <w:proofErr w:type="spellStart"/>
      <w:r w:rsidRPr="00792D81">
        <w:rPr>
          <w:lang w:val="en-US"/>
        </w:rPr>
        <w:t>en</w:t>
      </w:r>
      <w:proofErr w:type="spellEnd"/>
      <w:r w:rsidRPr="00792D81">
        <w:rPr>
          <w:lang w:val="en-US"/>
        </w:rPr>
        <w:t xml:space="preserve"> la </w:t>
      </w:r>
      <w:proofErr w:type="spellStart"/>
      <w:r w:rsidRPr="00792D81">
        <w:rPr>
          <w:lang w:val="en-US"/>
        </w:rPr>
        <w:t>clínica</w:t>
      </w:r>
      <w:proofErr w:type="spellEnd"/>
      <w:r w:rsidRPr="00792D81">
        <w:rPr>
          <w:lang w:val="en-US"/>
        </w:rPr>
        <w:t xml:space="preserve"> </w:t>
      </w:r>
      <w:proofErr w:type="spellStart"/>
      <w:r w:rsidRPr="00792D81">
        <w:rPr>
          <w:lang w:val="en-US"/>
        </w:rPr>
        <w:t>odontológica</w:t>
      </w:r>
      <w:proofErr w:type="spellEnd"/>
      <w:r w:rsidRPr="00792D81">
        <w:rPr>
          <w:lang w:val="en-US"/>
        </w:rPr>
        <w:t>.</w:t>
      </w:r>
    </w:p>
    <w:p w:rsidR="00792D81" w:rsidRDefault="00792D81" w:rsidP="00792D81">
      <w:pPr>
        <w:rPr>
          <w:lang w:val="en-US"/>
        </w:rPr>
      </w:pPr>
      <w:proofErr w:type="spellStart"/>
      <w:r w:rsidRPr="00792D81">
        <w:rPr>
          <w:lang w:val="en-US"/>
        </w:rPr>
        <w:t>Criterios</w:t>
      </w:r>
      <w:proofErr w:type="spellEnd"/>
      <w:r w:rsidRPr="00792D81">
        <w:rPr>
          <w:lang w:val="en-US"/>
        </w:rPr>
        <w:t xml:space="preserve"> de </w:t>
      </w:r>
      <w:proofErr w:type="spellStart"/>
      <w:r w:rsidRPr="00792D81">
        <w:rPr>
          <w:lang w:val="en-US"/>
        </w:rPr>
        <w:t>exclusión</w:t>
      </w:r>
      <w:proofErr w:type="spellEnd"/>
      <w:r w:rsidRPr="00792D81">
        <w:rPr>
          <w:lang w:val="en-US"/>
        </w:rPr>
        <w:t xml:space="preserve">: </w:t>
      </w:r>
      <w:proofErr w:type="spellStart"/>
      <w:r w:rsidRPr="00792D81">
        <w:rPr>
          <w:lang w:val="en-US"/>
        </w:rPr>
        <w:t>Adultos</w:t>
      </w:r>
      <w:proofErr w:type="spellEnd"/>
      <w:r w:rsidRPr="00792D81">
        <w:rPr>
          <w:lang w:val="en-US"/>
        </w:rPr>
        <w:t xml:space="preserve"> y </w:t>
      </w:r>
      <w:proofErr w:type="spellStart"/>
      <w:r w:rsidRPr="00792D81">
        <w:rPr>
          <w:lang w:val="en-US"/>
        </w:rPr>
        <w:t>adultos</w:t>
      </w:r>
      <w:proofErr w:type="spellEnd"/>
      <w:r w:rsidRPr="00792D81">
        <w:rPr>
          <w:lang w:val="en-US"/>
        </w:rPr>
        <w:t xml:space="preserve"> </w:t>
      </w:r>
      <w:proofErr w:type="spellStart"/>
      <w:r w:rsidRPr="00792D81">
        <w:rPr>
          <w:lang w:val="en-US"/>
        </w:rPr>
        <w:t>mayores</w:t>
      </w:r>
      <w:proofErr w:type="spellEnd"/>
      <w:r w:rsidRPr="00792D81">
        <w:rPr>
          <w:lang w:val="en-US"/>
        </w:rPr>
        <w:t xml:space="preserve"> que </w:t>
      </w:r>
      <w:proofErr w:type="spellStart"/>
      <w:r w:rsidRPr="00792D81">
        <w:rPr>
          <w:lang w:val="en-US"/>
        </w:rPr>
        <w:t>concurren</w:t>
      </w:r>
      <w:proofErr w:type="spellEnd"/>
      <w:r w:rsidRPr="00792D81">
        <w:rPr>
          <w:lang w:val="en-US"/>
        </w:rPr>
        <w:t xml:space="preserve"> a la </w:t>
      </w:r>
      <w:proofErr w:type="spellStart"/>
      <w:r w:rsidRPr="00792D81">
        <w:rPr>
          <w:lang w:val="en-US"/>
        </w:rPr>
        <w:t>clínica</w:t>
      </w:r>
      <w:proofErr w:type="spellEnd"/>
      <w:r w:rsidRPr="00792D81">
        <w:rPr>
          <w:lang w:val="en-US"/>
        </w:rPr>
        <w:t xml:space="preserve"> </w:t>
      </w:r>
      <w:proofErr w:type="spellStart"/>
      <w:r w:rsidRPr="00792D81">
        <w:rPr>
          <w:lang w:val="en-US"/>
        </w:rPr>
        <w:t>odontológica</w:t>
      </w:r>
      <w:proofErr w:type="spellEnd"/>
      <w:r w:rsidRPr="00792D81">
        <w:rPr>
          <w:lang w:val="en-US"/>
        </w:rPr>
        <w:t>.</w:t>
      </w:r>
    </w:p>
    <w:p w:rsidR="00792D81" w:rsidRPr="00792D81" w:rsidRDefault="00792D81" w:rsidP="00AD6C7D">
      <w:pPr>
        <w:pStyle w:val="Ttulo1"/>
        <w:rPr>
          <w:lang w:val="en-US"/>
        </w:rPr>
      </w:pPr>
      <w:r w:rsidRPr="00792D81">
        <w:rPr>
          <w:lang w:val="en-US"/>
        </w:rPr>
        <w:t xml:space="preserve">Resultados </w:t>
      </w:r>
    </w:p>
    <w:p w:rsidR="00EC7062" w:rsidRDefault="00792D81" w:rsidP="00FB57AC">
      <w:pPr>
        <w:rPr>
          <w:lang w:val="en-US"/>
        </w:rPr>
      </w:pPr>
      <w:r w:rsidRPr="00792D81">
        <w:rPr>
          <w:lang w:val="en-US"/>
        </w:rPr>
        <w:t xml:space="preserve">Las </w:t>
      </w:r>
      <w:proofErr w:type="spellStart"/>
      <w:r w:rsidRPr="00792D81">
        <w:rPr>
          <w:lang w:val="en-US"/>
        </w:rPr>
        <w:t>características</w:t>
      </w:r>
      <w:proofErr w:type="spellEnd"/>
      <w:r w:rsidRPr="00792D81">
        <w:rPr>
          <w:lang w:val="en-US"/>
        </w:rPr>
        <w:t xml:space="preserve"> de </w:t>
      </w:r>
      <w:proofErr w:type="spellStart"/>
      <w:r w:rsidRPr="00792D81">
        <w:rPr>
          <w:lang w:val="en-US"/>
        </w:rPr>
        <w:t>los</w:t>
      </w:r>
      <w:proofErr w:type="spellEnd"/>
      <w:r w:rsidRPr="00792D81">
        <w:rPr>
          <w:lang w:val="en-US"/>
        </w:rPr>
        <w:t xml:space="preserve"> </w:t>
      </w:r>
      <w:proofErr w:type="spellStart"/>
      <w:r w:rsidRPr="00792D81">
        <w:rPr>
          <w:lang w:val="en-US"/>
        </w:rPr>
        <w:t>pacientes</w:t>
      </w:r>
      <w:proofErr w:type="spellEnd"/>
      <w:r w:rsidRPr="00792D81">
        <w:rPr>
          <w:lang w:val="en-US"/>
        </w:rPr>
        <w:t xml:space="preserve"> </w:t>
      </w:r>
      <w:proofErr w:type="spellStart"/>
      <w:r w:rsidRPr="00792D81">
        <w:rPr>
          <w:lang w:val="en-US"/>
        </w:rPr>
        <w:t>están</w:t>
      </w:r>
      <w:proofErr w:type="spellEnd"/>
      <w:r w:rsidRPr="00792D81">
        <w:rPr>
          <w:lang w:val="en-US"/>
        </w:rPr>
        <w:t xml:space="preserve"> </w:t>
      </w:r>
      <w:proofErr w:type="spellStart"/>
      <w:r w:rsidRPr="00792D81">
        <w:rPr>
          <w:lang w:val="en-US"/>
        </w:rPr>
        <w:t>resumidas</w:t>
      </w:r>
      <w:proofErr w:type="spellEnd"/>
      <w:r w:rsidRPr="00792D81">
        <w:rPr>
          <w:lang w:val="en-US"/>
        </w:rPr>
        <w:t xml:space="preserve"> </w:t>
      </w:r>
      <w:proofErr w:type="spellStart"/>
      <w:r w:rsidRPr="00792D81">
        <w:rPr>
          <w:lang w:val="en-US"/>
        </w:rPr>
        <w:t>en</w:t>
      </w:r>
      <w:proofErr w:type="spellEnd"/>
      <w:r w:rsidRPr="00792D81">
        <w:rPr>
          <w:lang w:val="en-US"/>
        </w:rPr>
        <w:t xml:space="preserve"> la </w:t>
      </w:r>
      <w:proofErr w:type="spellStart"/>
      <w:r w:rsidRPr="00792D81">
        <w:rPr>
          <w:lang w:val="en-US"/>
        </w:rPr>
        <w:t>tabla</w:t>
      </w:r>
      <w:proofErr w:type="spellEnd"/>
      <w:r w:rsidRPr="00792D81">
        <w:rPr>
          <w:lang w:val="en-US"/>
        </w:rPr>
        <w:t xml:space="preserve"> </w:t>
      </w:r>
      <w:r w:rsidR="00AD6C7D" w:rsidRPr="00792D81">
        <w:rPr>
          <w:lang w:val="en-US"/>
        </w:rPr>
        <w:t>1. Se</w:t>
      </w:r>
      <w:r w:rsidRPr="00792D81">
        <w:rPr>
          <w:lang w:val="en-US"/>
        </w:rPr>
        <w:t xml:space="preserve"> </w:t>
      </w:r>
      <w:proofErr w:type="spellStart"/>
      <w:r w:rsidRPr="00792D81">
        <w:rPr>
          <w:lang w:val="en-US"/>
        </w:rPr>
        <w:t>observó</w:t>
      </w:r>
      <w:proofErr w:type="spellEnd"/>
      <w:r w:rsidRPr="00792D81">
        <w:rPr>
          <w:lang w:val="en-US"/>
        </w:rPr>
        <w:t xml:space="preserve"> mayor </w:t>
      </w:r>
      <w:proofErr w:type="spellStart"/>
      <w:r w:rsidRPr="00792D81">
        <w:rPr>
          <w:lang w:val="en-US"/>
        </w:rPr>
        <w:t>cantidad</w:t>
      </w:r>
      <w:proofErr w:type="spellEnd"/>
      <w:r w:rsidRPr="00792D81">
        <w:rPr>
          <w:lang w:val="en-US"/>
        </w:rPr>
        <w:t xml:space="preserve"> de </w:t>
      </w:r>
      <w:proofErr w:type="spellStart"/>
      <w:r w:rsidRPr="00792D81">
        <w:rPr>
          <w:lang w:val="en-US"/>
        </w:rPr>
        <w:t>flúor</w:t>
      </w:r>
      <w:proofErr w:type="spellEnd"/>
      <w:r w:rsidRPr="00792D81">
        <w:rPr>
          <w:lang w:val="en-US"/>
        </w:rPr>
        <w:t xml:space="preserve"> </w:t>
      </w:r>
      <w:proofErr w:type="spellStart"/>
      <w:r w:rsidRPr="00792D81">
        <w:rPr>
          <w:lang w:val="en-US"/>
        </w:rPr>
        <w:t>en</w:t>
      </w:r>
      <w:proofErr w:type="spellEnd"/>
      <w:r w:rsidRPr="00792D81">
        <w:rPr>
          <w:lang w:val="en-US"/>
        </w:rPr>
        <w:t xml:space="preserve"> </w:t>
      </w:r>
      <w:proofErr w:type="spellStart"/>
      <w:r w:rsidRPr="00792D81">
        <w:rPr>
          <w:lang w:val="en-US"/>
        </w:rPr>
        <w:t>placa</w:t>
      </w:r>
      <w:proofErr w:type="spellEnd"/>
      <w:r w:rsidRPr="00792D81">
        <w:rPr>
          <w:lang w:val="en-US"/>
        </w:rPr>
        <w:t xml:space="preserve"> biofilm dental, </w:t>
      </w:r>
      <w:proofErr w:type="spellStart"/>
      <w:r w:rsidRPr="00792D81">
        <w:rPr>
          <w:lang w:val="en-US"/>
        </w:rPr>
        <w:t>buena</w:t>
      </w:r>
      <w:proofErr w:type="spellEnd"/>
      <w:r w:rsidRPr="00792D81">
        <w:rPr>
          <w:lang w:val="en-US"/>
        </w:rPr>
        <w:t xml:space="preserve"> </w:t>
      </w:r>
      <w:proofErr w:type="spellStart"/>
      <w:r w:rsidRPr="00792D81">
        <w:rPr>
          <w:lang w:val="en-US"/>
        </w:rPr>
        <w:t>capacidad</w:t>
      </w:r>
      <w:proofErr w:type="spellEnd"/>
      <w:r w:rsidRPr="00792D81">
        <w:rPr>
          <w:lang w:val="en-US"/>
        </w:rPr>
        <w:t xml:space="preserve"> buffer, con </w:t>
      </w:r>
      <w:proofErr w:type="spellStart"/>
      <w:r w:rsidRPr="00792D81">
        <w:rPr>
          <w:lang w:val="en-US"/>
        </w:rPr>
        <w:t>niveles</w:t>
      </w:r>
      <w:proofErr w:type="spellEnd"/>
      <w:r w:rsidRPr="00792D81">
        <w:rPr>
          <w:lang w:val="en-US"/>
        </w:rPr>
        <w:t xml:space="preserve"> </w:t>
      </w:r>
      <w:proofErr w:type="spellStart"/>
      <w:r w:rsidRPr="00792D81">
        <w:rPr>
          <w:lang w:val="en-US"/>
        </w:rPr>
        <w:t>elevados</w:t>
      </w:r>
      <w:proofErr w:type="spellEnd"/>
      <w:r w:rsidRPr="00792D81">
        <w:rPr>
          <w:lang w:val="en-US"/>
        </w:rPr>
        <w:t xml:space="preserve"> de </w:t>
      </w:r>
      <w:proofErr w:type="spellStart"/>
      <w:r w:rsidRPr="00792D81">
        <w:rPr>
          <w:lang w:val="en-US"/>
        </w:rPr>
        <w:t>bicarbonato</w:t>
      </w:r>
      <w:proofErr w:type="spellEnd"/>
      <w:r w:rsidRPr="00792D81">
        <w:rPr>
          <w:lang w:val="en-US"/>
        </w:rPr>
        <w:t xml:space="preserve">. </w:t>
      </w:r>
    </w:p>
    <w:p w:rsidR="00AD6C7D" w:rsidRPr="00EC7062" w:rsidRDefault="00AD6C7D" w:rsidP="00AD6C7D">
      <w:pPr>
        <w:jc w:val="left"/>
        <w:rPr>
          <w:lang w:val="en-US"/>
        </w:rPr>
      </w:pPr>
    </w:p>
    <w:p w:rsidR="001A147F" w:rsidRDefault="001A147F" w:rsidP="00AD6C7D">
      <w:pPr>
        <w:pStyle w:val="LeyendaTabla"/>
        <w:jc w:val="left"/>
        <w:rPr>
          <w:b/>
        </w:rPr>
      </w:pPr>
    </w:p>
    <w:p w:rsidR="00792D81" w:rsidRDefault="00792D81" w:rsidP="00AD6C7D">
      <w:pPr>
        <w:pStyle w:val="LeyendaTabla"/>
        <w:jc w:val="left"/>
      </w:pPr>
      <w:r w:rsidRPr="00AD6C7D">
        <w:rPr>
          <w:b/>
        </w:rPr>
        <w:t>Tabla 1</w:t>
      </w:r>
      <w:r>
        <w:t>. Características de los pacientes</w:t>
      </w:r>
    </w:p>
    <w:p w:rsidR="00AD6C7D" w:rsidRDefault="00AD6C7D" w:rsidP="00AD6C7D">
      <w:pPr>
        <w:pStyle w:val="LeyendaTabla"/>
        <w:jc w:val="left"/>
      </w:pPr>
    </w:p>
    <w:p w:rsidR="00792D81" w:rsidRPr="00792D81" w:rsidRDefault="00792D81" w:rsidP="00792D81">
      <w:r w:rsidRPr="00D05CF0">
        <w:rPr>
          <w:rFonts w:ascii="Arial" w:hAnsi="Arial" w:cs="Arial"/>
          <w:noProof/>
        </w:rPr>
        <w:drawing>
          <wp:inline distT="0" distB="0" distL="0" distR="0" wp14:anchorId="62F49679" wp14:editId="5C3D80EA">
            <wp:extent cx="2268855"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5136" cy="2406945"/>
                    </a:xfrm>
                    <a:prstGeom prst="rect">
                      <a:avLst/>
                    </a:prstGeom>
                    <a:noFill/>
                  </pic:spPr>
                </pic:pic>
              </a:graphicData>
            </a:graphic>
          </wp:inline>
        </w:drawing>
      </w:r>
    </w:p>
    <w:p w:rsidR="001A147F" w:rsidRDefault="00792D81" w:rsidP="001A147F">
      <w:r>
        <w:t xml:space="preserve"> </w:t>
      </w:r>
    </w:p>
    <w:p w:rsidR="001A147F" w:rsidRDefault="001A147F" w:rsidP="001A147F"/>
    <w:p w:rsidR="001A147F" w:rsidRDefault="001A147F" w:rsidP="001A147F"/>
    <w:p w:rsidR="001A147F" w:rsidRDefault="001A147F" w:rsidP="001A147F">
      <w:r>
        <w:lastRenderedPageBreak/>
        <w:t>Media ± DS</w:t>
      </w:r>
    </w:p>
    <w:p w:rsidR="00962A23" w:rsidRPr="00D05CF0" w:rsidRDefault="001A147F" w:rsidP="001A147F">
      <w:pPr>
        <w:rPr>
          <w:rFonts w:ascii="Arial" w:hAnsi="Arial" w:cs="Arial"/>
          <w:lang w:val="es-AR"/>
        </w:rPr>
      </w:pPr>
      <w:r w:rsidRPr="001A147F">
        <w:t>Se encontró correlación positiva entre los niveles de flúor en placa biofilm dental y pH</w:t>
      </w:r>
      <w:r>
        <w:t xml:space="preserve"> salival (r: 0.40, p &lt; 0.05). En análisis de varianza (ANOVA II) encontró diferencias significativas en los niveles de flúor en saliva respecto a biofilm dental en el sexo masculino 0.013 ± 0.002 vs 0.047 ± 0.016; p &lt; 0.05. (Figura 1).  </w:t>
      </w:r>
    </w:p>
    <w:p w:rsidR="00792D81" w:rsidRDefault="000E4C22" w:rsidP="00792D81">
      <w:pPr>
        <w:pStyle w:val="Ttulo1"/>
      </w:pPr>
      <w:r w:rsidRPr="00D05CF0">
        <w:rPr>
          <w:rFonts w:cs="Arial"/>
          <w:noProof/>
        </w:rPr>
        <w:drawing>
          <wp:inline distT="0" distB="0" distL="0" distR="0" wp14:anchorId="34B45270" wp14:editId="04CB6796">
            <wp:extent cx="2553970" cy="2533339"/>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0234" cy="2549472"/>
                    </a:xfrm>
                    <a:prstGeom prst="rect">
                      <a:avLst/>
                    </a:prstGeom>
                    <a:noFill/>
                  </pic:spPr>
                </pic:pic>
              </a:graphicData>
            </a:graphic>
          </wp:inline>
        </w:drawing>
      </w:r>
    </w:p>
    <w:p w:rsidR="000E4C22" w:rsidRDefault="000E4C22" w:rsidP="000E4C22">
      <w:pPr>
        <w:pStyle w:val="LEYENDAFIGURA"/>
        <w:rPr>
          <w:lang w:val="es-AR"/>
        </w:rPr>
      </w:pPr>
      <w:r w:rsidRPr="000E4C22">
        <w:rPr>
          <w:b/>
          <w:lang w:val="es-AR"/>
        </w:rPr>
        <w:t>Figura 1</w:t>
      </w:r>
      <w:r w:rsidRPr="00D05CF0">
        <w:rPr>
          <w:lang w:val="es-AR"/>
        </w:rPr>
        <w:t>. Correlación lineal múltiple</w:t>
      </w:r>
    </w:p>
    <w:p w:rsidR="001A147F" w:rsidRPr="001A147F" w:rsidRDefault="000E4C22" w:rsidP="001A147F">
      <w:pPr>
        <w:pStyle w:val="LEYENDAFIGURA"/>
        <w:rPr>
          <w:lang w:val="es-AR"/>
        </w:rPr>
      </w:pPr>
      <w:r w:rsidRPr="000E4C22">
        <w:rPr>
          <w:lang w:val="es-AR"/>
        </w:rPr>
        <w:t>p&lt; 0.05</w:t>
      </w:r>
    </w:p>
    <w:p w:rsidR="001A147F" w:rsidRPr="001A147F" w:rsidRDefault="001A147F" w:rsidP="001A147F">
      <w:pPr>
        <w:rPr>
          <w:lang w:val="es-AR"/>
        </w:rPr>
      </w:pPr>
    </w:p>
    <w:p w:rsidR="001A147F" w:rsidRDefault="001A147F" w:rsidP="001A147F">
      <w:pPr>
        <w:rPr>
          <w:lang w:val="es-AR"/>
        </w:rPr>
      </w:pPr>
      <w:r w:rsidRPr="001A147F">
        <w:rPr>
          <w:lang w:val="es-AR"/>
        </w:rPr>
        <w:t xml:space="preserve">El análisis de varianza (ANOVA II) mostró diferencias significativas en los niveles de flúor en saliva respecto a placa dental en el sexo masculino 0.013 ± 0.002 vs 0.047 ± 0.016; F (1, 41) = 4,939, t= 3.72, p&lt; 0.05; niveles de flúor en placa dental en sexo femenino respecto sexo masculino 0.017 ± 0.003 vs 0.047 ± 0.016; F (1, 41) = 7,818, t= 2.84, p &lt; 0.05 (Figura 2). </w:t>
      </w:r>
    </w:p>
    <w:p w:rsidR="001A147F" w:rsidRDefault="001A147F" w:rsidP="001A147F">
      <w:pPr>
        <w:rPr>
          <w:lang w:val="es-AR"/>
        </w:rPr>
      </w:pPr>
    </w:p>
    <w:p w:rsidR="000E4C22" w:rsidRDefault="001A147F" w:rsidP="001A147F">
      <w:pPr>
        <w:rPr>
          <w:lang w:val="es-AR"/>
        </w:rPr>
      </w:pPr>
      <w:r>
        <w:rPr>
          <w:noProof/>
        </w:rPr>
        <w:drawing>
          <wp:inline distT="0" distB="0" distL="0" distR="0" wp14:anchorId="0A519141" wp14:editId="763E2115">
            <wp:extent cx="2800350" cy="2276475"/>
            <wp:effectExtent l="0" t="0" r="0" b="9525"/>
            <wp:docPr id="20"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0" cy="2276475"/>
                    </a:xfrm>
                    <a:prstGeom prst="rect">
                      <a:avLst/>
                    </a:prstGeom>
                    <a:noFill/>
                  </pic:spPr>
                </pic:pic>
              </a:graphicData>
            </a:graphic>
          </wp:inline>
        </w:drawing>
      </w:r>
      <w:r w:rsidRPr="001A147F">
        <w:rPr>
          <w:lang w:val="es-AR"/>
        </w:rPr>
        <w:t xml:space="preserve"> </w:t>
      </w:r>
    </w:p>
    <w:p w:rsidR="001A147F" w:rsidRPr="00D05CF0" w:rsidRDefault="001A147F" w:rsidP="001A147F">
      <w:pPr>
        <w:pStyle w:val="LEYENDAFIGURA"/>
        <w:rPr>
          <w:lang w:val="es-AR"/>
        </w:rPr>
      </w:pPr>
      <w:r w:rsidRPr="001A147F">
        <w:rPr>
          <w:b/>
          <w:lang w:val="es-AR"/>
        </w:rPr>
        <w:t>Figura 2</w:t>
      </w:r>
      <w:r w:rsidRPr="00D05CF0">
        <w:rPr>
          <w:lang w:val="es-AR"/>
        </w:rPr>
        <w:t>. Niveles de flúor en saliva y placa dental en ambos sexos</w:t>
      </w:r>
    </w:p>
    <w:p w:rsidR="001A147F" w:rsidRPr="000E4C22" w:rsidRDefault="00655502" w:rsidP="001A147F">
      <w:pPr>
        <w:rPr>
          <w:lang w:val="es-AR"/>
        </w:rPr>
      </w:pPr>
      <w:r>
        <w:rPr>
          <w:noProof/>
        </w:rPr>
        <mc:AlternateContent>
          <mc:Choice Requires="wps">
            <w:drawing>
              <wp:anchor distT="0" distB="0" distL="114300" distR="114300" simplePos="0" relativeHeight="251673600" behindDoc="0" locked="0" layoutInCell="1" allowOverlap="1" wp14:anchorId="142BC8F7" wp14:editId="6EC95D68">
                <wp:simplePos x="0" y="0"/>
                <wp:positionH relativeFrom="rightMargin">
                  <wp:align>left</wp:align>
                </wp:positionH>
                <wp:positionV relativeFrom="paragraph">
                  <wp:posOffset>512446</wp:posOffset>
                </wp:positionV>
                <wp:extent cx="466725" cy="438150"/>
                <wp:effectExtent l="0" t="0" r="28575" b="19050"/>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502" w:rsidRPr="0029375C" w:rsidRDefault="00865711" w:rsidP="00655502">
                            <w:pPr>
                              <w:jc w:val="center"/>
                              <w:rPr>
                                <w:b/>
                                <w:color w:val="FFFFFF" w:themeColor="background1"/>
                                <w:sz w:val="24"/>
                                <w:lang w:val="es-AR"/>
                              </w:rPr>
                            </w:pPr>
                            <w:r>
                              <w:rPr>
                                <w:b/>
                                <w:color w:val="FFFFFF" w:themeColor="background1"/>
                                <w:sz w:val="24"/>
                                <w:lang w:val="es-AR"/>
                              </w:rPr>
                              <w:t>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C8F7" id="_x0000_s1028" type="#_x0000_t202" style="position:absolute;left:0;text-align:left;margin-left:0;margin-top:40.35pt;width:36.75pt;height:34.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" fillcolor="#030" strokeweight=".5pt">
                <v:path arrowok="t"/>
                <v:textbox>
                  <w:txbxContent>
                    <w:p w:rsidR="00655502" w:rsidRPr="0029375C" w:rsidRDefault="00865711" w:rsidP="00655502">
                      <w:pPr>
                        <w:jc w:val="center"/>
                        <w:rPr>
                          <w:b/>
                          <w:color w:val="FFFFFF" w:themeColor="background1"/>
                          <w:sz w:val="24"/>
                          <w:lang w:val="es-AR"/>
                        </w:rPr>
                      </w:pPr>
                      <w:r>
                        <w:rPr>
                          <w:b/>
                          <w:color w:val="FFFFFF" w:themeColor="background1"/>
                          <w:sz w:val="24"/>
                          <w:lang w:val="es-AR"/>
                        </w:rPr>
                        <w:t>87</w:t>
                      </w:r>
                    </w:p>
                  </w:txbxContent>
                </v:textbox>
                <w10:wrap anchorx="margin"/>
              </v:shape>
            </w:pict>
          </mc:Fallback>
        </mc:AlternateContent>
      </w:r>
    </w:p>
    <w:p w:rsidR="00792D81" w:rsidRDefault="001A147F" w:rsidP="001A147F">
      <w:r w:rsidRPr="001A147F">
        <w:lastRenderedPageBreak/>
        <w:t>Flúor en saliva respecto a placa dental en sexo masculino; + Flúor en placa dental en sexo femenino respecto masculino. Los valores representan la media ± error estándar de la media, p &lt; 0.05.</w:t>
      </w:r>
    </w:p>
    <w:p w:rsidR="001A147F" w:rsidRDefault="001A147F" w:rsidP="001A147F">
      <w:r w:rsidRPr="001A147F">
        <w:t>En el estudio de flúor en saliva y placa dental en relación a la dentición se encontraron diferencias significativas en los niveles de flúor  en saliva respecto a placa dental en la dentición temporaria 0.019 ± 0.010 vs 0.070 ± 0.006, permanente  0.013 ± 0.002 vs 0.08 ± 0.006 y mixta 0.011 ± 0.001 vs 0.018 ± 0.001; F (2, 38) = 63,34 ; t= 9.67, 12.70, 3.06 respectivamente; p&lt; 0.05; niveles de flúor en placa dental en dentición mixta respecto temporaria 0.018 ± 0.001 vs 0.070 ± 0.006, permanente 0.018 ± 0.001 vs  0.08 ± 0.006; F (1, 38) = 256,6 , t= 12.79, 15.25 respectivamente, p &lt; 0.05 (Figura 3).</w:t>
      </w:r>
    </w:p>
    <w:p w:rsidR="001A147F" w:rsidRDefault="001A147F" w:rsidP="001A147F"/>
    <w:p w:rsidR="001A147F" w:rsidRPr="001A147F" w:rsidRDefault="001A147F" w:rsidP="001A147F">
      <w:r w:rsidRPr="00D05CF0">
        <w:rPr>
          <w:rFonts w:ascii="Arial" w:hAnsi="Arial" w:cs="Arial"/>
          <w:noProof/>
        </w:rPr>
        <w:drawing>
          <wp:inline distT="0" distB="0" distL="0" distR="0" wp14:anchorId="6BD34037" wp14:editId="2253721F">
            <wp:extent cx="2554605" cy="2124075"/>
            <wp:effectExtent l="0" t="0" r="0"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5380" cy="2133034"/>
                    </a:xfrm>
                    <a:prstGeom prst="rect">
                      <a:avLst/>
                    </a:prstGeom>
                    <a:noFill/>
                  </pic:spPr>
                </pic:pic>
              </a:graphicData>
            </a:graphic>
          </wp:inline>
        </w:drawing>
      </w:r>
    </w:p>
    <w:p w:rsidR="001A147F" w:rsidRDefault="001A147F" w:rsidP="001A147F">
      <w:pPr>
        <w:pStyle w:val="LEYENDAFIGURA"/>
        <w:rPr>
          <w:lang w:val="en-US"/>
        </w:rPr>
      </w:pPr>
      <w:proofErr w:type="spellStart"/>
      <w:r w:rsidRPr="001A147F">
        <w:rPr>
          <w:b/>
          <w:lang w:val="en-US"/>
        </w:rPr>
        <w:t>Figura</w:t>
      </w:r>
      <w:proofErr w:type="spellEnd"/>
      <w:r w:rsidRPr="001A147F">
        <w:rPr>
          <w:b/>
          <w:lang w:val="en-US"/>
        </w:rPr>
        <w:t xml:space="preserve"> 3.</w:t>
      </w:r>
      <w:r w:rsidRPr="001A147F">
        <w:rPr>
          <w:lang w:val="en-US"/>
        </w:rPr>
        <w:t xml:space="preserve"> </w:t>
      </w:r>
      <w:proofErr w:type="spellStart"/>
      <w:r w:rsidRPr="001A147F">
        <w:rPr>
          <w:lang w:val="en-US"/>
        </w:rPr>
        <w:t>Niveles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saliva y </w:t>
      </w:r>
      <w:proofErr w:type="spellStart"/>
      <w:r w:rsidRPr="001A147F">
        <w:rPr>
          <w:lang w:val="en-US"/>
        </w:rPr>
        <w:t>placa</w:t>
      </w:r>
      <w:proofErr w:type="spellEnd"/>
      <w:r w:rsidRPr="001A147F">
        <w:rPr>
          <w:lang w:val="en-US"/>
        </w:rPr>
        <w:t xml:space="preserve"> dental </w:t>
      </w:r>
      <w:proofErr w:type="spellStart"/>
      <w:r w:rsidRPr="001A147F">
        <w:rPr>
          <w:lang w:val="en-US"/>
        </w:rPr>
        <w:t>respecto</w:t>
      </w:r>
      <w:proofErr w:type="spellEnd"/>
      <w:r w:rsidRPr="001A147F">
        <w:rPr>
          <w:lang w:val="en-US"/>
        </w:rPr>
        <w:t xml:space="preserve"> a la </w:t>
      </w:r>
      <w:proofErr w:type="spellStart"/>
      <w:r w:rsidRPr="001A147F">
        <w:rPr>
          <w:lang w:val="en-US"/>
        </w:rPr>
        <w:t>dentición</w:t>
      </w:r>
      <w:proofErr w:type="spellEnd"/>
      <w:r w:rsidRPr="001A147F">
        <w:rPr>
          <w:lang w:val="en-US"/>
        </w:rPr>
        <w:t>.</w:t>
      </w:r>
    </w:p>
    <w:p w:rsidR="001A147F" w:rsidRDefault="001A147F" w:rsidP="001A147F">
      <w:pPr>
        <w:pStyle w:val="LEYENDAFIGURA"/>
        <w:rPr>
          <w:lang w:val="en-US"/>
        </w:rPr>
      </w:pPr>
    </w:p>
    <w:p w:rsidR="001A147F" w:rsidRDefault="001A147F" w:rsidP="001A147F">
      <w:pPr>
        <w:rPr>
          <w:lang w:val="en-US"/>
        </w:rPr>
      </w:pP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saliva </w:t>
      </w:r>
      <w:proofErr w:type="spellStart"/>
      <w:r w:rsidRPr="001A147F">
        <w:rPr>
          <w:lang w:val="en-US"/>
        </w:rPr>
        <w:t>respecto</w:t>
      </w:r>
      <w:proofErr w:type="spellEnd"/>
      <w:r w:rsidRPr="001A147F">
        <w:rPr>
          <w:lang w:val="en-US"/>
        </w:rPr>
        <w:t xml:space="preserve"> </w:t>
      </w:r>
      <w:proofErr w:type="spellStart"/>
      <w:r w:rsidRPr="001A147F">
        <w:rPr>
          <w:lang w:val="en-US"/>
        </w:rPr>
        <w:t>placa</w:t>
      </w:r>
      <w:proofErr w:type="spellEnd"/>
      <w:r w:rsidRPr="001A147F">
        <w:rPr>
          <w:lang w:val="en-US"/>
        </w:rPr>
        <w:t xml:space="preserve"> dental </w:t>
      </w:r>
      <w:proofErr w:type="spellStart"/>
      <w:r w:rsidRPr="001A147F">
        <w:rPr>
          <w:lang w:val="en-US"/>
        </w:rPr>
        <w:t>en</w:t>
      </w:r>
      <w:proofErr w:type="spellEnd"/>
      <w:r w:rsidRPr="001A147F">
        <w:rPr>
          <w:lang w:val="en-US"/>
        </w:rPr>
        <w:t xml:space="preserve"> </w:t>
      </w:r>
      <w:proofErr w:type="spellStart"/>
      <w:r w:rsidRPr="001A147F">
        <w:rPr>
          <w:lang w:val="en-US"/>
        </w:rPr>
        <w:t>dentición</w:t>
      </w:r>
      <w:proofErr w:type="spellEnd"/>
      <w:r w:rsidRPr="001A147F">
        <w:rPr>
          <w:lang w:val="en-US"/>
        </w:rPr>
        <w:t xml:space="preserve"> </w:t>
      </w:r>
      <w:proofErr w:type="spellStart"/>
      <w:r w:rsidRPr="001A147F">
        <w:rPr>
          <w:lang w:val="en-US"/>
        </w:rPr>
        <w:t>temporaria</w:t>
      </w:r>
      <w:proofErr w:type="spellEnd"/>
      <w:r w:rsidRPr="001A147F">
        <w:rPr>
          <w:lang w:val="en-US"/>
        </w:rPr>
        <w:t xml:space="preserve"> </w:t>
      </w:r>
      <w:proofErr w:type="spellStart"/>
      <w:r w:rsidRPr="001A147F">
        <w:rPr>
          <w:lang w:val="en-US"/>
        </w:rPr>
        <w:t>permanente</w:t>
      </w:r>
      <w:proofErr w:type="spellEnd"/>
      <w:r w:rsidRPr="001A147F">
        <w:rPr>
          <w:lang w:val="en-US"/>
        </w:rPr>
        <w:t xml:space="preserve"> y </w:t>
      </w:r>
      <w:proofErr w:type="spellStart"/>
      <w:r w:rsidRPr="001A147F">
        <w:rPr>
          <w:lang w:val="en-US"/>
        </w:rPr>
        <w:t>mixta</w:t>
      </w:r>
      <w:proofErr w:type="spellEnd"/>
      <w:r w:rsidRPr="001A147F">
        <w:rPr>
          <w:lang w:val="en-US"/>
        </w:rPr>
        <w:t xml:space="preserve">; +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placa</w:t>
      </w:r>
      <w:proofErr w:type="spellEnd"/>
      <w:r w:rsidRPr="001A147F">
        <w:rPr>
          <w:lang w:val="en-US"/>
        </w:rPr>
        <w:t xml:space="preserve"> dental </w:t>
      </w:r>
      <w:proofErr w:type="spellStart"/>
      <w:r w:rsidRPr="001A147F">
        <w:rPr>
          <w:lang w:val="en-US"/>
        </w:rPr>
        <w:t>en</w:t>
      </w:r>
      <w:proofErr w:type="spellEnd"/>
      <w:r w:rsidRPr="001A147F">
        <w:rPr>
          <w:lang w:val="en-US"/>
        </w:rPr>
        <w:t xml:space="preserve"> </w:t>
      </w:r>
      <w:proofErr w:type="spellStart"/>
      <w:r w:rsidRPr="001A147F">
        <w:rPr>
          <w:lang w:val="en-US"/>
        </w:rPr>
        <w:t>dentición</w:t>
      </w:r>
      <w:proofErr w:type="spellEnd"/>
      <w:r w:rsidRPr="001A147F">
        <w:rPr>
          <w:lang w:val="en-US"/>
        </w:rPr>
        <w:t xml:space="preserve"> </w:t>
      </w:r>
      <w:proofErr w:type="spellStart"/>
      <w:r w:rsidRPr="001A147F">
        <w:rPr>
          <w:lang w:val="en-US"/>
        </w:rPr>
        <w:t>mixta</w:t>
      </w:r>
      <w:proofErr w:type="spellEnd"/>
      <w:r w:rsidRPr="001A147F">
        <w:rPr>
          <w:lang w:val="en-US"/>
        </w:rPr>
        <w:t xml:space="preserve"> </w:t>
      </w:r>
      <w:proofErr w:type="spellStart"/>
      <w:r w:rsidRPr="001A147F">
        <w:rPr>
          <w:lang w:val="en-US"/>
        </w:rPr>
        <w:t>respecto</w:t>
      </w:r>
      <w:proofErr w:type="spellEnd"/>
      <w:r w:rsidRPr="001A147F">
        <w:rPr>
          <w:lang w:val="en-US"/>
        </w:rPr>
        <w:t xml:space="preserve"> a la </w:t>
      </w:r>
      <w:proofErr w:type="spellStart"/>
      <w:r w:rsidRPr="001A147F">
        <w:rPr>
          <w:lang w:val="en-US"/>
        </w:rPr>
        <w:t>temporaria</w:t>
      </w:r>
      <w:proofErr w:type="spellEnd"/>
      <w:r w:rsidRPr="001A147F">
        <w:rPr>
          <w:lang w:val="en-US"/>
        </w:rPr>
        <w:t xml:space="preserve"> y </w:t>
      </w:r>
      <w:proofErr w:type="spellStart"/>
      <w:r w:rsidRPr="001A147F">
        <w:rPr>
          <w:lang w:val="en-US"/>
        </w:rPr>
        <w:t>permanente</w:t>
      </w:r>
      <w:proofErr w:type="spellEnd"/>
      <w:r w:rsidRPr="001A147F">
        <w:rPr>
          <w:lang w:val="en-US"/>
        </w:rPr>
        <w:t xml:space="preserve">. Los </w:t>
      </w:r>
      <w:proofErr w:type="spellStart"/>
      <w:r w:rsidRPr="001A147F">
        <w:rPr>
          <w:lang w:val="en-US"/>
        </w:rPr>
        <w:t>valores</w:t>
      </w:r>
      <w:proofErr w:type="spellEnd"/>
      <w:r w:rsidRPr="001A147F">
        <w:rPr>
          <w:lang w:val="en-US"/>
        </w:rPr>
        <w:t xml:space="preserve"> </w:t>
      </w:r>
      <w:proofErr w:type="spellStart"/>
      <w:r w:rsidRPr="001A147F">
        <w:rPr>
          <w:lang w:val="en-US"/>
        </w:rPr>
        <w:t>representan</w:t>
      </w:r>
      <w:proofErr w:type="spellEnd"/>
      <w:r w:rsidRPr="001A147F">
        <w:rPr>
          <w:lang w:val="en-US"/>
        </w:rPr>
        <w:t xml:space="preserve"> la media ± error </w:t>
      </w:r>
      <w:proofErr w:type="spellStart"/>
      <w:r w:rsidRPr="001A147F">
        <w:rPr>
          <w:lang w:val="en-US"/>
        </w:rPr>
        <w:t>estándar</w:t>
      </w:r>
      <w:proofErr w:type="spellEnd"/>
      <w:r w:rsidRPr="001A147F">
        <w:rPr>
          <w:lang w:val="en-US"/>
        </w:rPr>
        <w:t xml:space="preserve"> de la media, p &lt; 0.05.</w:t>
      </w:r>
    </w:p>
    <w:p w:rsidR="001A147F" w:rsidRDefault="00BB349A" w:rsidP="001A147F">
      <w:pPr>
        <w:pStyle w:val="Ttulo1"/>
        <w:rPr>
          <w:lang w:val="en-US"/>
        </w:rPr>
      </w:pPr>
      <w:r>
        <w:rPr>
          <w:lang w:val="en-US"/>
        </w:rPr>
        <w:t>Discusión</w:t>
      </w:r>
    </w:p>
    <w:p w:rsidR="001A147F" w:rsidRPr="001A147F" w:rsidRDefault="001A147F" w:rsidP="001A147F">
      <w:pPr>
        <w:rPr>
          <w:lang w:val="en-US"/>
        </w:rPr>
      </w:pPr>
      <w:proofErr w:type="spellStart"/>
      <w:r w:rsidRPr="001A147F">
        <w:rPr>
          <w:lang w:val="en-US"/>
        </w:rPr>
        <w:t>Respecto</w:t>
      </w:r>
      <w:proofErr w:type="spellEnd"/>
      <w:r w:rsidRPr="001A147F">
        <w:rPr>
          <w:lang w:val="en-US"/>
        </w:rPr>
        <w:t xml:space="preserve"> a las </w:t>
      </w:r>
      <w:proofErr w:type="spellStart"/>
      <w:r w:rsidRPr="001A147F">
        <w:rPr>
          <w:lang w:val="en-US"/>
        </w:rPr>
        <w:t>características</w:t>
      </w:r>
      <w:proofErr w:type="spellEnd"/>
      <w:r w:rsidRPr="001A147F">
        <w:rPr>
          <w:lang w:val="en-US"/>
        </w:rPr>
        <w:t xml:space="preserve"> </w:t>
      </w:r>
      <w:proofErr w:type="spellStart"/>
      <w:r w:rsidRPr="001A147F">
        <w:rPr>
          <w:lang w:val="en-US"/>
        </w:rPr>
        <w:t>generales</w:t>
      </w:r>
      <w:proofErr w:type="spellEnd"/>
      <w:r w:rsidRPr="001A147F">
        <w:rPr>
          <w:lang w:val="en-US"/>
        </w:rPr>
        <w:t xml:space="preserve"> de </w:t>
      </w:r>
      <w:proofErr w:type="spellStart"/>
      <w:r w:rsidRPr="001A147F">
        <w:rPr>
          <w:lang w:val="en-US"/>
        </w:rPr>
        <w:t>los</w:t>
      </w:r>
      <w:proofErr w:type="spellEnd"/>
      <w:r w:rsidRPr="001A147F">
        <w:rPr>
          <w:lang w:val="en-US"/>
        </w:rPr>
        <w:t xml:space="preserve"> </w:t>
      </w:r>
      <w:proofErr w:type="spellStart"/>
      <w:r w:rsidRPr="001A147F">
        <w:rPr>
          <w:lang w:val="en-US"/>
        </w:rPr>
        <w:t>pacientes</w:t>
      </w:r>
      <w:proofErr w:type="spellEnd"/>
      <w:r w:rsidRPr="001A147F">
        <w:rPr>
          <w:lang w:val="en-US"/>
        </w:rPr>
        <w:t xml:space="preserve"> </w:t>
      </w:r>
      <w:proofErr w:type="spellStart"/>
      <w:r w:rsidRPr="001A147F">
        <w:rPr>
          <w:lang w:val="en-US"/>
        </w:rPr>
        <w:t>estudiados</w:t>
      </w:r>
      <w:proofErr w:type="spellEnd"/>
      <w:r w:rsidRPr="001A147F">
        <w:rPr>
          <w:lang w:val="en-US"/>
        </w:rPr>
        <w:t xml:space="preserve">, se </w:t>
      </w:r>
      <w:proofErr w:type="spellStart"/>
      <w:r w:rsidRPr="001A147F">
        <w:rPr>
          <w:lang w:val="en-US"/>
        </w:rPr>
        <w:t>observó</w:t>
      </w:r>
      <w:proofErr w:type="spellEnd"/>
      <w:r w:rsidRPr="001A147F">
        <w:rPr>
          <w:lang w:val="en-US"/>
        </w:rPr>
        <w:t xml:space="preserve"> un alto </w:t>
      </w:r>
      <w:proofErr w:type="spellStart"/>
      <w:r w:rsidRPr="001A147F">
        <w:rPr>
          <w:lang w:val="en-US"/>
        </w:rPr>
        <w:t>porcentaje</w:t>
      </w:r>
      <w:proofErr w:type="spellEnd"/>
      <w:r w:rsidRPr="001A147F">
        <w:rPr>
          <w:lang w:val="en-US"/>
        </w:rPr>
        <w:t xml:space="preserve"> de </w:t>
      </w:r>
      <w:proofErr w:type="spellStart"/>
      <w:r w:rsidRPr="001A147F">
        <w:rPr>
          <w:lang w:val="en-US"/>
        </w:rPr>
        <w:t>lactancia</w:t>
      </w:r>
      <w:proofErr w:type="spellEnd"/>
      <w:r w:rsidRPr="001A147F">
        <w:rPr>
          <w:lang w:val="en-US"/>
        </w:rPr>
        <w:t xml:space="preserve"> </w:t>
      </w:r>
      <w:proofErr w:type="spellStart"/>
      <w:r w:rsidRPr="001A147F">
        <w:rPr>
          <w:lang w:val="en-US"/>
        </w:rPr>
        <w:t>materna</w:t>
      </w:r>
      <w:proofErr w:type="spellEnd"/>
      <w:r w:rsidRPr="001A147F">
        <w:rPr>
          <w:lang w:val="en-US"/>
        </w:rPr>
        <w:t xml:space="preserve">, un pH </w:t>
      </w:r>
      <w:proofErr w:type="spellStart"/>
      <w:r w:rsidRPr="001A147F">
        <w:rPr>
          <w:lang w:val="en-US"/>
        </w:rPr>
        <w:t>óptimo</w:t>
      </w:r>
      <w:proofErr w:type="spellEnd"/>
      <w:r w:rsidRPr="001A147F">
        <w:rPr>
          <w:lang w:val="en-US"/>
        </w:rPr>
        <w:t xml:space="preserve"> </w:t>
      </w:r>
      <w:proofErr w:type="spellStart"/>
      <w:r w:rsidRPr="001A147F">
        <w:rPr>
          <w:lang w:val="en-US"/>
        </w:rPr>
        <w:t>mantenido</w:t>
      </w:r>
      <w:proofErr w:type="spellEnd"/>
      <w:r w:rsidRPr="001A147F">
        <w:rPr>
          <w:lang w:val="en-US"/>
        </w:rPr>
        <w:t xml:space="preserve"> </w:t>
      </w:r>
      <w:proofErr w:type="spellStart"/>
      <w:r w:rsidRPr="001A147F">
        <w:rPr>
          <w:lang w:val="en-US"/>
        </w:rPr>
        <w:t>por</w:t>
      </w:r>
      <w:proofErr w:type="spellEnd"/>
      <w:r w:rsidRPr="001A147F">
        <w:rPr>
          <w:lang w:val="en-US"/>
        </w:rPr>
        <w:t xml:space="preserve"> </w:t>
      </w:r>
      <w:proofErr w:type="spellStart"/>
      <w:r w:rsidRPr="001A147F">
        <w:rPr>
          <w:lang w:val="en-US"/>
        </w:rPr>
        <w:t>una</w:t>
      </w:r>
      <w:proofErr w:type="spellEnd"/>
      <w:r w:rsidRPr="001A147F">
        <w:rPr>
          <w:lang w:val="en-US"/>
        </w:rPr>
        <w:t xml:space="preserve"> </w:t>
      </w:r>
      <w:proofErr w:type="spellStart"/>
      <w:r w:rsidRPr="001A147F">
        <w:rPr>
          <w:lang w:val="en-US"/>
        </w:rPr>
        <w:t>adecuada</w:t>
      </w:r>
      <w:proofErr w:type="spellEnd"/>
      <w:r w:rsidRPr="001A147F">
        <w:rPr>
          <w:lang w:val="en-US"/>
        </w:rPr>
        <w:t xml:space="preserve"> </w:t>
      </w:r>
      <w:proofErr w:type="spellStart"/>
      <w:r w:rsidRPr="001A147F">
        <w:rPr>
          <w:lang w:val="en-US"/>
        </w:rPr>
        <w:t>concentración</w:t>
      </w:r>
      <w:proofErr w:type="spellEnd"/>
      <w:r w:rsidRPr="001A147F">
        <w:rPr>
          <w:lang w:val="en-US"/>
        </w:rPr>
        <w:t xml:space="preserve"> de </w:t>
      </w:r>
      <w:proofErr w:type="spellStart"/>
      <w:r w:rsidRPr="001A147F">
        <w:rPr>
          <w:lang w:val="en-US"/>
        </w:rPr>
        <w:t>bicarbonato</w:t>
      </w:r>
      <w:proofErr w:type="spellEnd"/>
      <w:r w:rsidRPr="001A147F">
        <w:rPr>
          <w:lang w:val="en-US"/>
        </w:rPr>
        <w:t xml:space="preserve"> lo que se </w:t>
      </w:r>
      <w:proofErr w:type="spellStart"/>
      <w:r w:rsidRPr="001A147F">
        <w:rPr>
          <w:lang w:val="en-US"/>
        </w:rPr>
        <w:t>refleja</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una</w:t>
      </w:r>
      <w:proofErr w:type="spellEnd"/>
      <w:r w:rsidRPr="001A147F">
        <w:rPr>
          <w:lang w:val="en-US"/>
        </w:rPr>
        <w:t xml:space="preserve"> </w:t>
      </w:r>
      <w:proofErr w:type="spellStart"/>
      <w:r w:rsidRPr="001A147F">
        <w:rPr>
          <w:lang w:val="en-US"/>
        </w:rPr>
        <w:t>buena</w:t>
      </w:r>
      <w:proofErr w:type="spellEnd"/>
      <w:r w:rsidRPr="001A147F">
        <w:rPr>
          <w:lang w:val="en-US"/>
        </w:rPr>
        <w:t xml:space="preserve"> </w:t>
      </w:r>
      <w:proofErr w:type="spellStart"/>
      <w:r w:rsidRPr="001A147F">
        <w:rPr>
          <w:lang w:val="en-US"/>
        </w:rPr>
        <w:t>capacidad</w:t>
      </w:r>
      <w:proofErr w:type="spellEnd"/>
      <w:r w:rsidRPr="001A147F">
        <w:rPr>
          <w:lang w:val="en-US"/>
        </w:rPr>
        <w:t xml:space="preserve"> buffer, </w:t>
      </w:r>
      <w:proofErr w:type="spellStart"/>
      <w:r w:rsidRPr="001A147F">
        <w:rPr>
          <w:lang w:val="en-US"/>
        </w:rPr>
        <w:t>coincidente</w:t>
      </w:r>
      <w:proofErr w:type="spellEnd"/>
      <w:r w:rsidRPr="001A147F">
        <w:rPr>
          <w:lang w:val="en-US"/>
        </w:rPr>
        <w:t xml:space="preserve"> con el </w:t>
      </w:r>
      <w:proofErr w:type="spellStart"/>
      <w:r w:rsidRPr="001A147F">
        <w:rPr>
          <w:lang w:val="en-US"/>
        </w:rPr>
        <w:t>estudio</w:t>
      </w:r>
      <w:proofErr w:type="spellEnd"/>
      <w:r w:rsidRPr="001A147F">
        <w:rPr>
          <w:lang w:val="en-US"/>
        </w:rPr>
        <w:t xml:space="preserve"> de </w:t>
      </w:r>
      <w:proofErr w:type="spellStart"/>
      <w:r w:rsidRPr="001A147F">
        <w:rPr>
          <w:lang w:val="en-US"/>
        </w:rPr>
        <w:t>otros</w:t>
      </w:r>
      <w:proofErr w:type="spellEnd"/>
      <w:r w:rsidRPr="001A147F">
        <w:rPr>
          <w:lang w:val="en-US"/>
        </w:rPr>
        <w:t xml:space="preserve"> </w:t>
      </w:r>
      <w:proofErr w:type="spellStart"/>
      <w:r w:rsidRPr="001A147F">
        <w:rPr>
          <w:lang w:val="en-US"/>
        </w:rPr>
        <w:t>autores</w:t>
      </w:r>
      <w:proofErr w:type="spellEnd"/>
      <w:r w:rsidRPr="001A147F">
        <w:rPr>
          <w:lang w:val="en-US"/>
        </w:rPr>
        <w:t xml:space="preserve">, </w:t>
      </w:r>
      <w:proofErr w:type="spellStart"/>
      <w:r w:rsidRPr="001A147F">
        <w:rPr>
          <w:lang w:val="en-US"/>
        </w:rPr>
        <w:t>los</w:t>
      </w:r>
      <w:proofErr w:type="spellEnd"/>
      <w:r w:rsidRPr="001A147F">
        <w:rPr>
          <w:lang w:val="en-US"/>
        </w:rPr>
        <w:t xml:space="preserve"> </w:t>
      </w:r>
      <w:proofErr w:type="spellStart"/>
      <w:r w:rsidRPr="001A147F">
        <w:rPr>
          <w:lang w:val="en-US"/>
        </w:rPr>
        <w:t>cuales</w:t>
      </w:r>
      <w:proofErr w:type="spellEnd"/>
      <w:r w:rsidRPr="001A147F">
        <w:rPr>
          <w:lang w:val="en-US"/>
        </w:rPr>
        <w:t xml:space="preserve"> </w:t>
      </w:r>
      <w:proofErr w:type="spellStart"/>
      <w:r w:rsidRPr="001A147F">
        <w:rPr>
          <w:lang w:val="en-US"/>
        </w:rPr>
        <w:t>han</w:t>
      </w:r>
      <w:proofErr w:type="spellEnd"/>
      <w:r w:rsidRPr="001A147F">
        <w:rPr>
          <w:lang w:val="en-US"/>
        </w:rPr>
        <w:t xml:space="preserve"> </w:t>
      </w:r>
      <w:proofErr w:type="spellStart"/>
      <w:r w:rsidRPr="001A147F">
        <w:rPr>
          <w:lang w:val="en-US"/>
        </w:rPr>
        <w:t>descripto</w:t>
      </w:r>
      <w:proofErr w:type="spellEnd"/>
      <w:r w:rsidRPr="001A147F">
        <w:rPr>
          <w:lang w:val="en-US"/>
        </w:rPr>
        <w:t xml:space="preserve"> las </w:t>
      </w:r>
      <w:proofErr w:type="spellStart"/>
      <w:r w:rsidRPr="001A147F">
        <w:rPr>
          <w:lang w:val="en-US"/>
        </w:rPr>
        <w:t>ventajas</w:t>
      </w:r>
      <w:proofErr w:type="spellEnd"/>
      <w:r w:rsidRPr="001A147F">
        <w:rPr>
          <w:lang w:val="en-US"/>
        </w:rPr>
        <w:t xml:space="preserve"> de la </w:t>
      </w:r>
      <w:proofErr w:type="spellStart"/>
      <w:r w:rsidRPr="001A147F">
        <w:rPr>
          <w:lang w:val="en-US"/>
        </w:rPr>
        <w:t>lactancia</w:t>
      </w:r>
      <w:proofErr w:type="spellEnd"/>
      <w:r w:rsidRPr="001A147F">
        <w:rPr>
          <w:lang w:val="en-US"/>
        </w:rPr>
        <w:t xml:space="preserve"> </w:t>
      </w:r>
      <w:proofErr w:type="spellStart"/>
      <w:r w:rsidRPr="001A147F">
        <w:rPr>
          <w:lang w:val="en-US"/>
        </w:rPr>
        <w:t>materna</w:t>
      </w:r>
      <w:proofErr w:type="spellEnd"/>
      <w:r w:rsidRPr="001A147F">
        <w:rPr>
          <w:lang w:val="en-US"/>
        </w:rPr>
        <w:t xml:space="preserve"> </w:t>
      </w:r>
      <w:proofErr w:type="spellStart"/>
      <w:r w:rsidRPr="001A147F">
        <w:rPr>
          <w:lang w:val="en-US"/>
        </w:rPr>
        <w:t>respecto</w:t>
      </w:r>
      <w:proofErr w:type="spellEnd"/>
      <w:r w:rsidRPr="001A147F">
        <w:rPr>
          <w:lang w:val="en-US"/>
        </w:rPr>
        <w:t xml:space="preserve"> a la artificial </w:t>
      </w:r>
      <w:proofErr w:type="spellStart"/>
      <w:r w:rsidRPr="001A147F">
        <w:rPr>
          <w:lang w:val="en-US"/>
        </w:rPr>
        <w:t>en</w:t>
      </w:r>
      <w:proofErr w:type="spellEnd"/>
      <w:r w:rsidRPr="001A147F">
        <w:rPr>
          <w:lang w:val="en-US"/>
        </w:rPr>
        <w:t xml:space="preserve"> </w:t>
      </w:r>
      <w:proofErr w:type="spellStart"/>
      <w:r w:rsidRPr="001A147F">
        <w:rPr>
          <w:lang w:val="en-US"/>
        </w:rPr>
        <w:t>referencia</w:t>
      </w:r>
      <w:proofErr w:type="spellEnd"/>
      <w:r w:rsidRPr="001A147F">
        <w:rPr>
          <w:lang w:val="en-US"/>
        </w:rPr>
        <w:t xml:space="preserve"> a las variables </w:t>
      </w:r>
      <w:proofErr w:type="spellStart"/>
      <w:r w:rsidRPr="001A147F">
        <w:rPr>
          <w:lang w:val="en-US"/>
        </w:rPr>
        <w:t>analizadas</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los</w:t>
      </w:r>
      <w:proofErr w:type="spellEnd"/>
      <w:r w:rsidRPr="001A147F">
        <w:rPr>
          <w:lang w:val="en-US"/>
        </w:rPr>
        <w:t xml:space="preserve"> </w:t>
      </w:r>
      <w:proofErr w:type="spellStart"/>
      <w:r w:rsidRPr="001A147F">
        <w:rPr>
          <w:lang w:val="en-US"/>
        </w:rPr>
        <w:t>párrafos</w:t>
      </w:r>
      <w:proofErr w:type="spellEnd"/>
      <w:r w:rsidRPr="001A147F">
        <w:rPr>
          <w:lang w:val="en-US"/>
        </w:rPr>
        <w:t xml:space="preserve"> ant</w:t>
      </w:r>
      <w:r w:rsidR="00BB349A">
        <w:rPr>
          <w:lang w:val="en-US"/>
        </w:rPr>
        <w:t>eriores</w:t>
      </w:r>
      <w:r w:rsidR="00BB349A" w:rsidRPr="00BB349A">
        <w:rPr>
          <w:vertAlign w:val="superscript"/>
          <w:lang w:val="en-US"/>
        </w:rPr>
        <w:t>9</w:t>
      </w:r>
      <w:r w:rsidRPr="001A147F">
        <w:rPr>
          <w:lang w:val="en-US"/>
        </w:rPr>
        <w:t xml:space="preserve">. </w:t>
      </w:r>
    </w:p>
    <w:p w:rsidR="001A147F" w:rsidRPr="001A147F" w:rsidRDefault="001A147F" w:rsidP="001A147F">
      <w:pPr>
        <w:rPr>
          <w:lang w:val="en-US"/>
        </w:rPr>
      </w:pPr>
      <w:proofErr w:type="spellStart"/>
      <w:r w:rsidRPr="001A147F">
        <w:rPr>
          <w:lang w:val="en-US"/>
        </w:rPr>
        <w:t>Diferentes</w:t>
      </w:r>
      <w:proofErr w:type="spellEnd"/>
      <w:r w:rsidRPr="001A147F">
        <w:rPr>
          <w:lang w:val="en-US"/>
        </w:rPr>
        <w:t xml:space="preserve"> </w:t>
      </w:r>
      <w:proofErr w:type="spellStart"/>
      <w:r w:rsidRPr="001A147F">
        <w:rPr>
          <w:lang w:val="en-US"/>
        </w:rPr>
        <w:t>situaciones</w:t>
      </w:r>
      <w:proofErr w:type="spellEnd"/>
      <w:r w:rsidRPr="001A147F">
        <w:rPr>
          <w:lang w:val="en-US"/>
        </w:rPr>
        <w:t xml:space="preserve"> </w:t>
      </w:r>
      <w:proofErr w:type="spellStart"/>
      <w:r w:rsidRPr="001A147F">
        <w:rPr>
          <w:lang w:val="en-US"/>
        </w:rPr>
        <w:t>como</w:t>
      </w:r>
      <w:proofErr w:type="spellEnd"/>
      <w:r w:rsidRPr="001A147F">
        <w:rPr>
          <w:lang w:val="en-US"/>
        </w:rPr>
        <w:t xml:space="preserve"> </w:t>
      </w:r>
      <w:proofErr w:type="spellStart"/>
      <w:r w:rsidRPr="001A147F">
        <w:rPr>
          <w:lang w:val="en-US"/>
        </w:rPr>
        <w:t>los</w:t>
      </w:r>
      <w:proofErr w:type="spellEnd"/>
      <w:r w:rsidRPr="001A147F">
        <w:rPr>
          <w:lang w:val="en-US"/>
        </w:rPr>
        <w:t xml:space="preserve"> </w:t>
      </w:r>
      <w:proofErr w:type="spellStart"/>
      <w:r w:rsidRPr="001A147F">
        <w:rPr>
          <w:lang w:val="en-US"/>
        </w:rPr>
        <w:t>valores</w:t>
      </w:r>
      <w:proofErr w:type="spellEnd"/>
      <w:r w:rsidRPr="001A147F">
        <w:rPr>
          <w:lang w:val="en-US"/>
        </w:rPr>
        <w:t xml:space="preserve"> de pH </w:t>
      </w:r>
      <w:proofErr w:type="spellStart"/>
      <w:r w:rsidRPr="001A147F">
        <w:rPr>
          <w:lang w:val="en-US"/>
        </w:rPr>
        <w:t>salival</w:t>
      </w:r>
      <w:proofErr w:type="spellEnd"/>
      <w:r w:rsidRPr="001A147F">
        <w:rPr>
          <w:lang w:val="en-US"/>
        </w:rPr>
        <w:t xml:space="preserve"> </w:t>
      </w:r>
      <w:proofErr w:type="spellStart"/>
      <w:r w:rsidRPr="001A147F">
        <w:rPr>
          <w:lang w:val="en-US"/>
        </w:rPr>
        <w:t>están</w:t>
      </w:r>
      <w:proofErr w:type="spellEnd"/>
      <w:r w:rsidRPr="001A147F">
        <w:rPr>
          <w:lang w:val="en-US"/>
        </w:rPr>
        <w:t xml:space="preserve"> </w:t>
      </w:r>
      <w:proofErr w:type="spellStart"/>
      <w:r w:rsidRPr="001A147F">
        <w:rPr>
          <w:lang w:val="en-US"/>
        </w:rPr>
        <w:t>correlacionadas</w:t>
      </w:r>
      <w:proofErr w:type="spellEnd"/>
      <w:r w:rsidRPr="001A147F">
        <w:rPr>
          <w:lang w:val="en-US"/>
        </w:rPr>
        <w:t xml:space="preserve"> a la </w:t>
      </w:r>
      <w:proofErr w:type="spellStart"/>
      <w:r w:rsidRPr="001A147F">
        <w:rPr>
          <w:lang w:val="en-US"/>
        </w:rPr>
        <w:t>erosión</w:t>
      </w:r>
      <w:proofErr w:type="spellEnd"/>
      <w:r w:rsidRPr="001A147F">
        <w:rPr>
          <w:lang w:val="en-US"/>
        </w:rPr>
        <w:t xml:space="preserve"> </w:t>
      </w:r>
      <w:proofErr w:type="spellStart"/>
      <w:r w:rsidRPr="001A147F">
        <w:rPr>
          <w:lang w:val="en-US"/>
        </w:rPr>
        <w:t>dentaria</w:t>
      </w:r>
      <w:proofErr w:type="spellEnd"/>
      <w:r w:rsidR="00BB349A">
        <w:rPr>
          <w:lang w:val="en-US"/>
        </w:rPr>
        <w:t xml:space="preserve"> y </w:t>
      </w:r>
      <w:proofErr w:type="spellStart"/>
      <w:r w:rsidR="00BB349A">
        <w:rPr>
          <w:lang w:val="en-US"/>
        </w:rPr>
        <w:t>pérdida</w:t>
      </w:r>
      <w:proofErr w:type="spellEnd"/>
      <w:r w:rsidR="00BB349A">
        <w:rPr>
          <w:lang w:val="en-US"/>
        </w:rPr>
        <w:t xml:space="preserve"> de fluoroapatita</w:t>
      </w:r>
      <w:r w:rsidR="00BB349A" w:rsidRPr="00BB349A">
        <w:rPr>
          <w:vertAlign w:val="superscript"/>
          <w:lang w:val="en-US"/>
        </w:rPr>
        <w:t>10</w:t>
      </w:r>
      <w:r w:rsidRPr="001A147F">
        <w:rPr>
          <w:lang w:val="en-US"/>
        </w:rPr>
        <w:t xml:space="preserve">. </w:t>
      </w:r>
      <w:proofErr w:type="spellStart"/>
      <w:r w:rsidRPr="001A147F">
        <w:rPr>
          <w:lang w:val="en-US"/>
        </w:rPr>
        <w:t>También</w:t>
      </w:r>
      <w:proofErr w:type="spellEnd"/>
      <w:r w:rsidRPr="001A147F">
        <w:rPr>
          <w:lang w:val="en-US"/>
        </w:rPr>
        <w:t xml:space="preserve"> se ha </w:t>
      </w:r>
      <w:proofErr w:type="spellStart"/>
      <w:r w:rsidRPr="001A147F">
        <w:rPr>
          <w:lang w:val="en-US"/>
        </w:rPr>
        <w:t>señalado</w:t>
      </w:r>
      <w:proofErr w:type="spellEnd"/>
      <w:r w:rsidRPr="001A147F">
        <w:rPr>
          <w:lang w:val="en-US"/>
        </w:rPr>
        <w:t xml:space="preserve"> el </w:t>
      </w:r>
      <w:proofErr w:type="spellStart"/>
      <w:r w:rsidRPr="001A147F">
        <w:rPr>
          <w:lang w:val="en-US"/>
        </w:rPr>
        <w:t>rol</w:t>
      </w:r>
      <w:proofErr w:type="spellEnd"/>
      <w:r w:rsidRPr="001A147F">
        <w:rPr>
          <w:lang w:val="en-US"/>
        </w:rPr>
        <w:t xml:space="preserve"> del pH de </w:t>
      </w:r>
      <w:proofErr w:type="spellStart"/>
      <w:r w:rsidRPr="001A147F">
        <w:rPr>
          <w:lang w:val="en-US"/>
        </w:rPr>
        <w:t>los</w:t>
      </w:r>
      <w:proofErr w:type="spellEnd"/>
      <w:r w:rsidRPr="001A147F">
        <w:rPr>
          <w:lang w:val="en-US"/>
        </w:rPr>
        <w:t xml:space="preserve"> </w:t>
      </w:r>
      <w:proofErr w:type="spellStart"/>
      <w:r w:rsidRPr="001A147F">
        <w:rPr>
          <w:lang w:val="en-US"/>
        </w:rPr>
        <w:t>fluidos</w:t>
      </w:r>
      <w:proofErr w:type="spellEnd"/>
      <w:r w:rsidRPr="001A147F">
        <w:rPr>
          <w:lang w:val="en-US"/>
        </w:rPr>
        <w:t xml:space="preserve"> extra </w:t>
      </w:r>
      <w:proofErr w:type="spellStart"/>
      <w:r w:rsidRPr="001A147F">
        <w:rPr>
          <w:lang w:val="en-US"/>
        </w:rPr>
        <w:t>orales</w:t>
      </w:r>
      <w:proofErr w:type="spellEnd"/>
      <w:r w:rsidRPr="001A147F">
        <w:rPr>
          <w:lang w:val="en-US"/>
        </w:rPr>
        <w:t xml:space="preserve"> </w:t>
      </w:r>
      <w:proofErr w:type="spellStart"/>
      <w:r w:rsidRPr="001A147F">
        <w:rPr>
          <w:lang w:val="en-US"/>
        </w:rPr>
        <w:t>en</w:t>
      </w:r>
      <w:proofErr w:type="spellEnd"/>
      <w:r w:rsidRPr="001A147F">
        <w:rPr>
          <w:lang w:val="en-US"/>
        </w:rPr>
        <w:t xml:space="preserve"> la </w:t>
      </w:r>
      <w:proofErr w:type="spellStart"/>
      <w:r w:rsidRPr="001A147F">
        <w:rPr>
          <w:lang w:val="en-US"/>
        </w:rPr>
        <w:t>erosión</w:t>
      </w:r>
      <w:proofErr w:type="spellEnd"/>
      <w:r w:rsidRPr="001A147F">
        <w:rPr>
          <w:lang w:val="en-US"/>
        </w:rPr>
        <w:t xml:space="preserve"> del </w:t>
      </w:r>
      <w:proofErr w:type="spellStart"/>
      <w:r w:rsidRPr="001A147F">
        <w:rPr>
          <w:lang w:val="en-US"/>
        </w:rPr>
        <w:t>esmalte</w:t>
      </w:r>
      <w:proofErr w:type="spellEnd"/>
      <w:r w:rsidRPr="001A147F">
        <w:rPr>
          <w:lang w:val="en-US"/>
        </w:rPr>
        <w:t xml:space="preserve"> </w:t>
      </w:r>
      <w:proofErr w:type="spellStart"/>
      <w:r w:rsidRPr="001A147F">
        <w:rPr>
          <w:lang w:val="en-US"/>
        </w:rPr>
        <w:t>por</w:t>
      </w:r>
      <w:proofErr w:type="spellEnd"/>
      <w:r w:rsidRPr="001A147F">
        <w:rPr>
          <w:lang w:val="en-US"/>
        </w:rPr>
        <w:t xml:space="preserve"> </w:t>
      </w:r>
      <w:proofErr w:type="spellStart"/>
      <w:r w:rsidRPr="001A147F">
        <w:rPr>
          <w:lang w:val="en-US"/>
        </w:rPr>
        <w:t>perdida</w:t>
      </w:r>
      <w:proofErr w:type="spellEnd"/>
      <w:r w:rsidRPr="001A147F">
        <w:rPr>
          <w:lang w:val="en-US"/>
        </w:rPr>
        <w:t xml:space="preserve"> mineral </w:t>
      </w:r>
      <w:proofErr w:type="spellStart"/>
      <w:r w:rsidR="00BB349A">
        <w:rPr>
          <w:lang w:val="en-US"/>
        </w:rPr>
        <w:t>como</w:t>
      </w:r>
      <w:proofErr w:type="spellEnd"/>
      <w:r w:rsidR="00BB349A">
        <w:rPr>
          <w:lang w:val="en-US"/>
        </w:rPr>
        <w:t xml:space="preserve"> el </w:t>
      </w:r>
      <w:proofErr w:type="spellStart"/>
      <w:r w:rsidR="00BB349A">
        <w:rPr>
          <w:lang w:val="en-US"/>
        </w:rPr>
        <w:lastRenderedPageBreak/>
        <w:t>calcio</w:t>
      </w:r>
      <w:proofErr w:type="spellEnd"/>
      <w:r w:rsidR="00BB349A">
        <w:rPr>
          <w:lang w:val="en-US"/>
        </w:rPr>
        <w:t xml:space="preserve"> y flúor</w:t>
      </w:r>
      <w:r w:rsidR="00BB349A" w:rsidRPr="00BB349A">
        <w:rPr>
          <w:vertAlign w:val="superscript"/>
          <w:lang w:val="en-US"/>
        </w:rPr>
        <w:t>11</w:t>
      </w:r>
      <w:r w:rsidRPr="001A147F">
        <w:rPr>
          <w:lang w:val="en-US"/>
        </w:rPr>
        <w:t xml:space="preserve">. Al </w:t>
      </w:r>
      <w:proofErr w:type="spellStart"/>
      <w:r w:rsidRPr="001A147F">
        <w:rPr>
          <w:lang w:val="en-US"/>
        </w:rPr>
        <w:t>respecto</w:t>
      </w:r>
      <w:proofErr w:type="spellEnd"/>
      <w:r w:rsidRPr="001A147F">
        <w:rPr>
          <w:lang w:val="en-US"/>
        </w:rPr>
        <w:t xml:space="preserve"> </w:t>
      </w:r>
      <w:proofErr w:type="spellStart"/>
      <w:r w:rsidRPr="001A147F">
        <w:rPr>
          <w:lang w:val="en-US"/>
        </w:rPr>
        <w:t>si</w:t>
      </w:r>
      <w:proofErr w:type="spellEnd"/>
      <w:r w:rsidRPr="001A147F">
        <w:rPr>
          <w:lang w:val="en-US"/>
        </w:rPr>
        <w:t xml:space="preserve"> </w:t>
      </w:r>
      <w:proofErr w:type="spellStart"/>
      <w:r w:rsidRPr="001A147F">
        <w:rPr>
          <w:lang w:val="en-US"/>
        </w:rPr>
        <w:t>bien</w:t>
      </w:r>
      <w:proofErr w:type="spellEnd"/>
      <w:r w:rsidRPr="001A147F">
        <w:rPr>
          <w:lang w:val="en-US"/>
        </w:rPr>
        <w:t xml:space="preserve"> no </w:t>
      </w:r>
      <w:proofErr w:type="spellStart"/>
      <w:r w:rsidRPr="001A147F">
        <w:rPr>
          <w:lang w:val="en-US"/>
        </w:rPr>
        <w:t>hemos</w:t>
      </w:r>
      <w:proofErr w:type="spellEnd"/>
      <w:r w:rsidRPr="001A147F">
        <w:rPr>
          <w:lang w:val="en-US"/>
        </w:rPr>
        <w:t xml:space="preserve"> </w:t>
      </w:r>
      <w:proofErr w:type="spellStart"/>
      <w:r w:rsidRPr="001A147F">
        <w:rPr>
          <w:lang w:val="en-US"/>
        </w:rPr>
        <w:t>cuantificado</w:t>
      </w:r>
      <w:proofErr w:type="spellEnd"/>
      <w:r w:rsidRPr="001A147F">
        <w:rPr>
          <w:lang w:val="en-US"/>
        </w:rPr>
        <w:t xml:space="preserve"> </w:t>
      </w:r>
      <w:proofErr w:type="spellStart"/>
      <w:r w:rsidRPr="001A147F">
        <w:rPr>
          <w:lang w:val="en-US"/>
        </w:rPr>
        <w:t>directamente</w:t>
      </w:r>
      <w:proofErr w:type="spellEnd"/>
      <w:r w:rsidRPr="001A147F">
        <w:rPr>
          <w:lang w:val="en-US"/>
        </w:rPr>
        <w:t xml:space="preserve"> del </w:t>
      </w:r>
      <w:proofErr w:type="spellStart"/>
      <w:r w:rsidRPr="001A147F">
        <w:rPr>
          <w:lang w:val="en-US"/>
        </w:rPr>
        <w:t>esmalte</w:t>
      </w:r>
      <w:proofErr w:type="spellEnd"/>
      <w:r w:rsidRPr="001A147F">
        <w:rPr>
          <w:lang w:val="en-US"/>
        </w:rPr>
        <w:t xml:space="preserve"> la </w:t>
      </w:r>
      <w:proofErr w:type="spellStart"/>
      <w:r w:rsidRPr="001A147F">
        <w:rPr>
          <w:lang w:val="en-US"/>
        </w:rPr>
        <w:t>concentración</w:t>
      </w:r>
      <w:proofErr w:type="spellEnd"/>
      <w:r w:rsidRPr="001A147F">
        <w:rPr>
          <w:lang w:val="en-US"/>
        </w:rPr>
        <w:t xml:space="preserve"> de </w:t>
      </w:r>
      <w:proofErr w:type="spellStart"/>
      <w:r w:rsidRPr="001A147F">
        <w:rPr>
          <w:lang w:val="en-US"/>
        </w:rPr>
        <w:t>flúor</w:t>
      </w:r>
      <w:proofErr w:type="spellEnd"/>
      <w:r w:rsidRPr="001A147F">
        <w:rPr>
          <w:lang w:val="en-US"/>
        </w:rPr>
        <w:t xml:space="preserve">, la </w:t>
      </w:r>
      <w:proofErr w:type="spellStart"/>
      <w:r w:rsidRPr="001A147F">
        <w:rPr>
          <w:lang w:val="en-US"/>
        </w:rPr>
        <w:t>correlación</w:t>
      </w:r>
      <w:proofErr w:type="spellEnd"/>
      <w:r w:rsidRPr="001A147F">
        <w:rPr>
          <w:lang w:val="en-US"/>
        </w:rPr>
        <w:t xml:space="preserve"> </w:t>
      </w:r>
      <w:proofErr w:type="spellStart"/>
      <w:r w:rsidRPr="001A147F">
        <w:rPr>
          <w:lang w:val="en-US"/>
        </w:rPr>
        <w:t>positiva</w:t>
      </w:r>
      <w:proofErr w:type="spellEnd"/>
      <w:r w:rsidRPr="001A147F">
        <w:rPr>
          <w:lang w:val="en-US"/>
        </w:rPr>
        <w:t xml:space="preserve"> que se </w:t>
      </w:r>
      <w:proofErr w:type="spellStart"/>
      <w:r w:rsidRPr="001A147F">
        <w:rPr>
          <w:lang w:val="en-US"/>
        </w:rPr>
        <w:t>encontró</w:t>
      </w:r>
      <w:proofErr w:type="spellEnd"/>
      <w:r w:rsidRPr="001A147F">
        <w:rPr>
          <w:lang w:val="en-US"/>
        </w:rPr>
        <w:t xml:space="preserve"> entre pH </w:t>
      </w:r>
      <w:proofErr w:type="spellStart"/>
      <w:r w:rsidRPr="001A147F">
        <w:rPr>
          <w:lang w:val="en-US"/>
        </w:rPr>
        <w:t>salival</w:t>
      </w:r>
      <w:proofErr w:type="spellEnd"/>
      <w:r w:rsidRPr="001A147F">
        <w:rPr>
          <w:lang w:val="en-US"/>
        </w:rPr>
        <w:t xml:space="preserve"> y </w:t>
      </w:r>
      <w:proofErr w:type="spellStart"/>
      <w:r w:rsidRPr="001A147F">
        <w:rPr>
          <w:lang w:val="en-US"/>
        </w:rPr>
        <w:t>aumento</w:t>
      </w:r>
      <w:proofErr w:type="spellEnd"/>
      <w:r w:rsidRPr="001A147F">
        <w:rPr>
          <w:lang w:val="en-US"/>
        </w:rPr>
        <w:t xml:space="preserve"> de </w:t>
      </w:r>
      <w:proofErr w:type="spellStart"/>
      <w:r w:rsidRPr="001A147F">
        <w:rPr>
          <w:lang w:val="en-US"/>
        </w:rPr>
        <w:t>los</w:t>
      </w:r>
      <w:proofErr w:type="spellEnd"/>
      <w:r w:rsidRPr="001A147F">
        <w:rPr>
          <w:lang w:val="en-US"/>
        </w:rPr>
        <w:t xml:space="preserve"> </w:t>
      </w:r>
      <w:proofErr w:type="spellStart"/>
      <w:r w:rsidRPr="001A147F">
        <w:rPr>
          <w:lang w:val="en-US"/>
        </w:rPr>
        <w:t>niveles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placa</w:t>
      </w:r>
      <w:proofErr w:type="spellEnd"/>
      <w:r w:rsidRPr="001A147F">
        <w:rPr>
          <w:lang w:val="en-US"/>
        </w:rPr>
        <w:t xml:space="preserve"> dental, </w:t>
      </w:r>
      <w:proofErr w:type="spellStart"/>
      <w:r w:rsidRPr="001A147F">
        <w:rPr>
          <w:lang w:val="en-US"/>
        </w:rPr>
        <w:t>pero</w:t>
      </w:r>
      <w:proofErr w:type="spellEnd"/>
      <w:r w:rsidRPr="001A147F">
        <w:rPr>
          <w:lang w:val="en-US"/>
        </w:rPr>
        <w:t xml:space="preserve"> no con el pH de la </w:t>
      </w:r>
      <w:proofErr w:type="spellStart"/>
      <w:r w:rsidRPr="001A147F">
        <w:rPr>
          <w:lang w:val="en-US"/>
        </w:rPr>
        <w:t>misma</w:t>
      </w:r>
      <w:proofErr w:type="spellEnd"/>
      <w:r w:rsidRPr="001A147F">
        <w:rPr>
          <w:lang w:val="en-US"/>
        </w:rPr>
        <w:t xml:space="preserve">, </w:t>
      </w:r>
      <w:proofErr w:type="spellStart"/>
      <w:r w:rsidRPr="001A147F">
        <w:rPr>
          <w:lang w:val="en-US"/>
        </w:rPr>
        <w:t>nos</w:t>
      </w:r>
      <w:proofErr w:type="spellEnd"/>
      <w:r w:rsidRPr="001A147F">
        <w:rPr>
          <w:lang w:val="en-US"/>
        </w:rPr>
        <w:t xml:space="preserve"> </w:t>
      </w:r>
      <w:proofErr w:type="spellStart"/>
      <w:r w:rsidRPr="001A147F">
        <w:rPr>
          <w:lang w:val="en-US"/>
        </w:rPr>
        <w:t>permite</w:t>
      </w:r>
      <w:proofErr w:type="spellEnd"/>
      <w:r w:rsidRPr="001A147F">
        <w:rPr>
          <w:lang w:val="en-US"/>
        </w:rPr>
        <w:t xml:space="preserve"> </w:t>
      </w:r>
      <w:proofErr w:type="spellStart"/>
      <w:r w:rsidRPr="001A147F">
        <w:rPr>
          <w:lang w:val="en-US"/>
        </w:rPr>
        <w:t>considerar</w:t>
      </w:r>
      <w:proofErr w:type="spellEnd"/>
      <w:r w:rsidRPr="001A147F">
        <w:rPr>
          <w:lang w:val="en-US"/>
        </w:rPr>
        <w:t xml:space="preserve"> la </w:t>
      </w:r>
      <w:proofErr w:type="spellStart"/>
      <w:r w:rsidRPr="001A147F">
        <w:rPr>
          <w:lang w:val="en-US"/>
        </w:rPr>
        <w:t>posibilidad</w:t>
      </w:r>
      <w:proofErr w:type="spellEnd"/>
      <w:r w:rsidRPr="001A147F">
        <w:rPr>
          <w:lang w:val="en-US"/>
        </w:rPr>
        <w:t xml:space="preserve"> de que </w:t>
      </w:r>
      <w:proofErr w:type="spellStart"/>
      <w:r w:rsidRPr="001A147F">
        <w:rPr>
          <w:lang w:val="en-US"/>
        </w:rPr>
        <w:t>estos</w:t>
      </w:r>
      <w:proofErr w:type="spellEnd"/>
      <w:r w:rsidRPr="001A147F">
        <w:rPr>
          <w:lang w:val="en-US"/>
        </w:rPr>
        <w:t xml:space="preserve"> </w:t>
      </w:r>
      <w:proofErr w:type="spellStart"/>
      <w:r w:rsidRPr="001A147F">
        <w:rPr>
          <w:lang w:val="en-US"/>
        </w:rPr>
        <w:t>valores</w:t>
      </w:r>
      <w:proofErr w:type="spellEnd"/>
      <w:r w:rsidRPr="001A147F">
        <w:rPr>
          <w:lang w:val="en-US"/>
        </w:rPr>
        <w:t xml:space="preserve"> </w:t>
      </w:r>
      <w:proofErr w:type="spellStart"/>
      <w:r w:rsidRPr="001A147F">
        <w:rPr>
          <w:lang w:val="en-US"/>
        </w:rPr>
        <w:t>elevados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placa</w:t>
      </w:r>
      <w:proofErr w:type="spellEnd"/>
      <w:r w:rsidRPr="001A147F">
        <w:rPr>
          <w:lang w:val="en-US"/>
        </w:rPr>
        <w:t xml:space="preserve"> dental </w:t>
      </w:r>
      <w:proofErr w:type="spellStart"/>
      <w:r w:rsidRPr="001A147F">
        <w:rPr>
          <w:lang w:val="en-US"/>
        </w:rPr>
        <w:t>generen</w:t>
      </w:r>
      <w:proofErr w:type="spellEnd"/>
      <w:r w:rsidRPr="001A147F">
        <w:rPr>
          <w:lang w:val="en-US"/>
        </w:rPr>
        <w:t xml:space="preserve"> </w:t>
      </w:r>
      <w:proofErr w:type="spellStart"/>
      <w:r w:rsidRPr="001A147F">
        <w:rPr>
          <w:lang w:val="en-US"/>
        </w:rPr>
        <w:t>protección</w:t>
      </w:r>
      <w:proofErr w:type="spellEnd"/>
      <w:r w:rsidRPr="001A147F">
        <w:rPr>
          <w:lang w:val="en-US"/>
        </w:rPr>
        <w:t xml:space="preserve"> al </w:t>
      </w:r>
      <w:proofErr w:type="spellStart"/>
      <w:r w:rsidRPr="001A147F">
        <w:rPr>
          <w:lang w:val="en-US"/>
        </w:rPr>
        <w:t>esmalte</w:t>
      </w:r>
      <w:proofErr w:type="spellEnd"/>
      <w:r w:rsidRPr="001A147F">
        <w:rPr>
          <w:lang w:val="en-US"/>
        </w:rPr>
        <w:t xml:space="preserve"> </w:t>
      </w:r>
      <w:proofErr w:type="spellStart"/>
      <w:r w:rsidRPr="001A147F">
        <w:rPr>
          <w:lang w:val="en-US"/>
        </w:rPr>
        <w:t>por</w:t>
      </w:r>
      <w:proofErr w:type="spellEnd"/>
      <w:r w:rsidRPr="001A147F">
        <w:rPr>
          <w:lang w:val="en-US"/>
        </w:rPr>
        <w:t xml:space="preserve"> el valor </w:t>
      </w:r>
      <w:proofErr w:type="spellStart"/>
      <w:r w:rsidRPr="001A147F">
        <w:rPr>
          <w:lang w:val="en-US"/>
        </w:rPr>
        <w:t>elevado</w:t>
      </w:r>
      <w:proofErr w:type="spellEnd"/>
      <w:r w:rsidRPr="001A147F">
        <w:rPr>
          <w:lang w:val="en-US"/>
        </w:rPr>
        <w:t xml:space="preserve"> del pH </w:t>
      </w:r>
      <w:proofErr w:type="spellStart"/>
      <w:r w:rsidRPr="001A147F">
        <w:rPr>
          <w:lang w:val="en-US"/>
        </w:rPr>
        <w:t>salival</w:t>
      </w:r>
      <w:proofErr w:type="spellEnd"/>
      <w:r w:rsidRPr="001A147F">
        <w:rPr>
          <w:lang w:val="en-US"/>
        </w:rPr>
        <w:t xml:space="preserve">, lo que </w:t>
      </w:r>
      <w:proofErr w:type="spellStart"/>
      <w:r w:rsidRPr="001A147F">
        <w:rPr>
          <w:lang w:val="en-US"/>
        </w:rPr>
        <w:t>evitaría</w:t>
      </w:r>
      <w:proofErr w:type="spellEnd"/>
      <w:r w:rsidRPr="001A147F">
        <w:rPr>
          <w:lang w:val="en-US"/>
        </w:rPr>
        <w:t xml:space="preserve"> </w:t>
      </w:r>
      <w:proofErr w:type="spellStart"/>
      <w:r w:rsidRPr="001A147F">
        <w:rPr>
          <w:lang w:val="en-US"/>
        </w:rPr>
        <w:t>pérdida</w:t>
      </w:r>
      <w:proofErr w:type="spellEnd"/>
      <w:r w:rsidRPr="001A147F">
        <w:rPr>
          <w:lang w:val="en-US"/>
        </w:rPr>
        <w:t xml:space="preserve"> de </w:t>
      </w:r>
      <w:proofErr w:type="spellStart"/>
      <w:r w:rsidRPr="001A147F">
        <w:rPr>
          <w:lang w:val="en-US"/>
        </w:rPr>
        <w:t>minerales</w:t>
      </w:r>
      <w:proofErr w:type="spellEnd"/>
      <w:r w:rsidRPr="001A147F">
        <w:rPr>
          <w:lang w:val="en-US"/>
        </w:rPr>
        <w:t xml:space="preserve"> entre </w:t>
      </w:r>
      <w:proofErr w:type="spellStart"/>
      <w:r w:rsidRPr="001A147F">
        <w:rPr>
          <w:lang w:val="en-US"/>
        </w:rPr>
        <w:t>ellos</w:t>
      </w:r>
      <w:proofErr w:type="spellEnd"/>
      <w:r w:rsidRPr="001A147F">
        <w:rPr>
          <w:lang w:val="en-US"/>
        </w:rPr>
        <w:t xml:space="preserve"> el </w:t>
      </w:r>
      <w:proofErr w:type="spellStart"/>
      <w:r w:rsidRPr="001A147F">
        <w:rPr>
          <w:lang w:val="en-US"/>
        </w:rPr>
        <w:t>flúor</w:t>
      </w:r>
      <w:proofErr w:type="spellEnd"/>
      <w:r w:rsidRPr="001A147F">
        <w:rPr>
          <w:lang w:val="en-US"/>
        </w:rPr>
        <w:t xml:space="preserve">. </w:t>
      </w:r>
    </w:p>
    <w:p w:rsidR="001A147F" w:rsidRPr="001A147F" w:rsidRDefault="001A147F" w:rsidP="001A147F">
      <w:pPr>
        <w:rPr>
          <w:lang w:val="en-US"/>
        </w:rPr>
      </w:pPr>
      <w:proofErr w:type="spellStart"/>
      <w:r w:rsidRPr="001A147F">
        <w:rPr>
          <w:lang w:val="en-US"/>
        </w:rPr>
        <w:t>Respecto</w:t>
      </w:r>
      <w:proofErr w:type="spellEnd"/>
      <w:r w:rsidRPr="001A147F">
        <w:rPr>
          <w:lang w:val="en-US"/>
        </w:rPr>
        <w:t xml:space="preserve"> a la </w:t>
      </w:r>
      <w:proofErr w:type="spellStart"/>
      <w:r w:rsidRPr="001A147F">
        <w:rPr>
          <w:lang w:val="en-US"/>
        </w:rPr>
        <w:t>concentración</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saliva y </w:t>
      </w:r>
      <w:proofErr w:type="spellStart"/>
      <w:r w:rsidRPr="001A147F">
        <w:rPr>
          <w:lang w:val="en-US"/>
        </w:rPr>
        <w:t>placa</w:t>
      </w:r>
      <w:proofErr w:type="spellEnd"/>
      <w:r w:rsidRPr="001A147F">
        <w:rPr>
          <w:lang w:val="en-US"/>
        </w:rPr>
        <w:t xml:space="preserve"> dental </w:t>
      </w:r>
      <w:proofErr w:type="spellStart"/>
      <w:r w:rsidRPr="001A147F">
        <w:rPr>
          <w:lang w:val="en-US"/>
        </w:rPr>
        <w:t>relacionado</w:t>
      </w:r>
      <w:proofErr w:type="spellEnd"/>
      <w:r w:rsidRPr="001A147F">
        <w:rPr>
          <w:lang w:val="en-US"/>
        </w:rPr>
        <w:t xml:space="preserve"> al </w:t>
      </w:r>
      <w:proofErr w:type="spellStart"/>
      <w:r w:rsidRPr="001A147F">
        <w:rPr>
          <w:lang w:val="en-US"/>
        </w:rPr>
        <w:t>sexo</w:t>
      </w:r>
      <w:proofErr w:type="spellEnd"/>
      <w:r w:rsidRPr="001A147F">
        <w:rPr>
          <w:lang w:val="en-US"/>
        </w:rPr>
        <w:t xml:space="preserve">, no hay </w:t>
      </w:r>
      <w:proofErr w:type="spellStart"/>
      <w:r w:rsidRPr="001A147F">
        <w:rPr>
          <w:lang w:val="en-US"/>
        </w:rPr>
        <w:t>una</w:t>
      </w:r>
      <w:proofErr w:type="spellEnd"/>
      <w:r w:rsidRPr="001A147F">
        <w:rPr>
          <w:lang w:val="en-US"/>
        </w:rPr>
        <w:t xml:space="preserve"> </w:t>
      </w:r>
      <w:proofErr w:type="spellStart"/>
      <w:r w:rsidRPr="001A147F">
        <w:rPr>
          <w:lang w:val="en-US"/>
        </w:rPr>
        <w:t>información</w:t>
      </w:r>
      <w:proofErr w:type="spellEnd"/>
      <w:r w:rsidRPr="001A147F">
        <w:rPr>
          <w:lang w:val="en-US"/>
        </w:rPr>
        <w:t xml:space="preserve"> </w:t>
      </w:r>
      <w:proofErr w:type="spellStart"/>
      <w:r w:rsidRPr="001A147F">
        <w:rPr>
          <w:lang w:val="en-US"/>
        </w:rPr>
        <w:t>concreta</w:t>
      </w:r>
      <w:proofErr w:type="spellEnd"/>
      <w:r w:rsidRPr="001A147F">
        <w:rPr>
          <w:lang w:val="en-US"/>
        </w:rPr>
        <w:t xml:space="preserve"> o </w:t>
      </w:r>
      <w:proofErr w:type="spellStart"/>
      <w:r w:rsidRPr="001A147F">
        <w:rPr>
          <w:lang w:val="en-US"/>
        </w:rPr>
        <w:t>estudios</w:t>
      </w:r>
      <w:proofErr w:type="spellEnd"/>
      <w:r w:rsidRPr="001A147F">
        <w:rPr>
          <w:lang w:val="en-US"/>
        </w:rPr>
        <w:t xml:space="preserve"> </w:t>
      </w:r>
      <w:proofErr w:type="spellStart"/>
      <w:r w:rsidRPr="001A147F">
        <w:rPr>
          <w:lang w:val="en-US"/>
        </w:rPr>
        <w:t>específicos</w:t>
      </w:r>
      <w:proofErr w:type="spellEnd"/>
      <w:r w:rsidRPr="001A147F">
        <w:rPr>
          <w:lang w:val="en-US"/>
        </w:rPr>
        <w:t xml:space="preserve"> que </w:t>
      </w:r>
      <w:proofErr w:type="spellStart"/>
      <w:r w:rsidRPr="001A147F">
        <w:rPr>
          <w:lang w:val="en-US"/>
        </w:rPr>
        <w:t>confirmen</w:t>
      </w:r>
      <w:proofErr w:type="spellEnd"/>
      <w:r w:rsidRPr="001A147F">
        <w:rPr>
          <w:lang w:val="en-US"/>
        </w:rPr>
        <w:t xml:space="preserve"> </w:t>
      </w:r>
      <w:proofErr w:type="spellStart"/>
      <w:r w:rsidRPr="001A147F">
        <w:rPr>
          <w:lang w:val="en-US"/>
        </w:rPr>
        <w:t>si</w:t>
      </w:r>
      <w:proofErr w:type="spellEnd"/>
      <w:r w:rsidRPr="001A147F">
        <w:rPr>
          <w:lang w:val="en-US"/>
        </w:rPr>
        <w:t xml:space="preserve"> hay o no </w:t>
      </w:r>
      <w:proofErr w:type="spellStart"/>
      <w:r w:rsidRPr="001A147F">
        <w:rPr>
          <w:lang w:val="en-US"/>
        </w:rPr>
        <w:t>diferencias</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este</w:t>
      </w:r>
      <w:proofErr w:type="spellEnd"/>
      <w:r w:rsidRPr="001A147F">
        <w:rPr>
          <w:lang w:val="en-US"/>
        </w:rPr>
        <w:t xml:space="preserve"> </w:t>
      </w:r>
      <w:proofErr w:type="spellStart"/>
      <w:r w:rsidRPr="001A147F">
        <w:rPr>
          <w:lang w:val="en-US"/>
        </w:rPr>
        <w:t>sentido</w:t>
      </w:r>
      <w:proofErr w:type="spellEnd"/>
      <w:r w:rsidRPr="001A147F">
        <w:rPr>
          <w:lang w:val="en-US"/>
        </w:rPr>
        <w:t xml:space="preserve"> </w:t>
      </w:r>
      <w:proofErr w:type="spellStart"/>
      <w:r w:rsidRPr="001A147F">
        <w:rPr>
          <w:lang w:val="en-US"/>
        </w:rPr>
        <w:t>nuestro</w:t>
      </w:r>
      <w:proofErr w:type="spellEnd"/>
      <w:r w:rsidRPr="001A147F">
        <w:rPr>
          <w:lang w:val="en-US"/>
        </w:rPr>
        <w:t xml:space="preserve"> </w:t>
      </w:r>
      <w:proofErr w:type="spellStart"/>
      <w:r w:rsidRPr="001A147F">
        <w:rPr>
          <w:lang w:val="en-US"/>
        </w:rPr>
        <w:t>análisis</w:t>
      </w:r>
      <w:proofErr w:type="spellEnd"/>
      <w:r w:rsidRPr="001A147F">
        <w:rPr>
          <w:lang w:val="en-US"/>
        </w:rPr>
        <w:t xml:space="preserve"> </w:t>
      </w:r>
      <w:proofErr w:type="spellStart"/>
      <w:r w:rsidRPr="001A147F">
        <w:rPr>
          <w:lang w:val="en-US"/>
        </w:rPr>
        <w:t>mostró</w:t>
      </w:r>
      <w:proofErr w:type="spellEnd"/>
      <w:r w:rsidRPr="001A147F">
        <w:rPr>
          <w:lang w:val="en-US"/>
        </w:rPr>
        <w:t xml:space="preserve"> un </w:t>
      </w:r>
      <w:proofErr w:type="spellStart"/>
      <w:r w:rsidRPr="001A147F">
        <w:rPr>
          <w:lang w:val="en-US"/>
        </w:rPr>
        <w:t>aumento</w:t>
      </w:r>
      <w:proofErr w:type="spellEnd"/>
      <w:r w:rsidRPr="001A147F">
        <w:rPr>
          <w:lang w:val="en-US"/>
        </w:rPr>
        <w:t xml:space="preserve"> de </w:t>
      </w:r>
      <w:proofErr w:type="spellStart"/>
      <w:r w:rsidRPr="001A147F">
        <w:rPr>
          <w:lang w:val="en-US"/>
        </w:rPr>
        <w:t>los</w:t>
      </w:r>
      <w:proofErr w:type="spellEnd"/>
      <w:r w:rsidRPr="001A147F">
        <w:rPr>
          <w:lang w:val="en-US"/>
        </w:rPr>
        <w:t xml:space="preserve"> </w:t>
      </w:r>
      <w:proofErr w:type="spellStart"/>
      <w:r w:rsidRPr="001A147F">
        <w:rPr>
          <w:lang w:val="en-US"/>
        </w:rPr>
        <w:t>niveles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placa</w:t>
      </w:r>
      <w:proofErr w:type="spellEnd"/>
      <w:r w:rsidRPr="001A147F">
        <w:rPr>
          <w:lang w:val="en-US"/>
        </w:rPr>
        <w:t xml:space="preserve"> dental </w:t>
      </w:r>
      <w:proofErr w:type="spellStart"/>
      <w:r w:rsidRPr="001A147F">
        <w:rPr>
          <w:lang w:val="en-US"/>
        </w:rPr>
        <w:t>respecto</w:t>
      </w:r>
      <w:proofErr w:type="spellEnd"/>
      <w:r w:rsidRPr="001A147F">
        <w:rPr>
          <w:lang w:val="en-US"/>
        </w:rPr>
        <w:t xml:space="preserve"> a saliva </w:t>
      </w:r>
      <w:proofErr w:type="spellStart"/>
      <w:r w:rsidRPr="001A147F">
        <w:rPr>
          <w:lang w:val="en-US"/>
        </w:rPr>
        <w:t>en</w:t>
      </w:r>
      <w:proofErr w:type="spellEnd"/>
      <w:r w:rsidRPr="001A147F">
        <w:rPr>
          <w:lang w:val="en-US"/>
        </w:rPr>
        <w:t xml:space="preserve"> el </w:t>
      </w:r>
      <w:proofErr w:type="spellStart"/>
      <w:r w:rsidRPr="001A147F">
        <w:rPr>
          <w:lang w:val="en-US"/>
        </w:rPr>
        <w:t>sexo</w:t>
      </w:r>
      <w:proofErr w:type="spellEnd"/>
      <w:r w:rsidRPr="001A147F">
        <w:rPr>
          <w:lang w:val="en-US"/>
        </w:rPr>
        <w:t xml:space="preserve"> </w:t>
      </w:r>
      <w:proofErr w:type="spellStart"/>
      <w:r w:rsidRPr="001A147F">
        <w:rPr>
          <w:lang w:val="en-US"/>
        </w:rPr>
        <w:t>masculino</w:t>
      </w:r>
      <w:proofErr w:type="spellEnd"/>
      <w:r w:rsidRPr="001A147F">
        <w:rPr>
          <w:lang w:val="en-US"/>
        </w:rPr>
        <w:t xml:space="preserve">, que </w:t>
      </w:r>
      <w:proofErr w:type="spellStart"/>
      <w:r w:rsidRPr="001A147F">
        <w:rPr>
          <w:lang w:val="en-US"/>
        </w:rPr>
        <w:t>podría</w:t>
      </w:r>
      <w:proofErr w:type="spellEnd"/>
      <w:r w:rsidRPr="001A147F">
        <w:rPr>
          <w:lang w:val="en-US"/>
        </w:rPr>
        <w:t xml:space="preserve"> </w:t>
      </w:r>
      <w:proofErr w:type="spellStart"/>
      <w:r w:rsidRPr="001A147F">
        <w:rPr>
          <w:lang w:val="en-US"/>
        </w:rPr>
        <w:t>ser</w:t>
      </w:r>
      <w:proofErr w:type="spellEnd"/>
      <w:r w:rsidRPr="001A147F">
        <w:rPr>
          <w:lang w:val="en-US"/>
        </w:rPr>
        <w:t xml:space="preserve"> </w:t>
      </w:r>
      <w:proofErr w:type="spellStart"/>
      <w:r w:rsidRPr="001A147F">
        <w:rPr>
          <w:lang w:val="en-US"/>
        </w:rPr>
        <w:t>explicado</w:t>
      </w:r>
      <w:proofErr w:type="spellEnd"/>
      <w:r w:rsidRPr="001A147F">
        <w:rPr>
          <w:lang w:val="en-US"/>
        </w:rPr>
        <w:t xml:space="preserve"> </w:t>
      </w:r>
      <w:proofErr w:type="spellStart"/>
      <w:r w:rsidRPr="001A147F">
        <w:rPr>
          <w:lang w:val="en-US"/>
        </w:rPr>
        <w:t>por</w:t>
      </w:r>
      <w:proofErr w:type="spellEnd"/>
      <w:r w:rsidRPr="001A147F">
        <w:rPr>
          <w:lang w:val="en-US"/>
        </w:rPr>
        <w:t xml:space="preserve"> </w:t>
      </w:r>
      <w:proofErr w:type="spellStart"/>
      <w:r w:rsidRPr="001A147F">
        <w:rPr>
          <w:lang w:val="en-US"/>
        </w:rPr>
        <w:t>otras</w:t>
      </w:r>
      <w:proofErr w:type="spellEnd"/>
      <w:r w:rsidRPr="001A147F">
        <w:rPr>
          <w:lang w:val="en-US"/>
        </w:rPr>
        <w:t xml:space="preserve"> variables no </w:t>
      </w:r>
      <w:proofErr w:type="spellStart"/>
      <w:r w:rsidRPr="001A147F">
        <w:rPr>
          <w:lang w:val="en-US"/>
        </w:rPr>
        <w:t>estudiadas</w:t>
      </w:r>
      <w:proofErr w:type="spellEnd"/>
      <w:r w:rsidRPr="001A147F">
        <w:rPr>
          <w:lang w:val="en-US"/>
        </w:rPr>
        <w:t xml:space="preserve"> </w:t>
      </w:r>
      <w:proofErr w:type="spellStart"/>
      <w:r w:rsidRPr="001A147F">
        <w:rPr>
          <w:lang w:val="en-US"/>
        </w:rPr>
        <w:t>en</w:t>
      </w:r>
      <w:proofErr w:type="spellEnd"/>
      <w:r w:rsidRPr="001A147F">
        <w:rPr>
          <w:lang w:val="en-US"/>
        </w:rPr>
        <w:t xml:space="preserve"> el </w:t>
      </w:r>
      <w:proofErr w:type="spellStart"/>
      <w:r w:rsidRPr="001A147F">
        <w:rPr>
          <w:lang w:val="en-US"/>
        </w:rPr>
        <w:t>presente</w:t>
      </w:r>
      <w:proofErr w:type="spellEnd"/>
      <w:r w:rsidRPr="001A147F">
        <w:rPr>
          <w:lang w:val="en-US"/>
        </w:rPr>
        <w:t xml:space="preserve"> </w:t>
      </w:r>
      <w:proofErr w:type="spellStart"/>
      <w:r w:rsidRPr="001A147F">
        <w:rPr>
          <w:lang w:val="en-US"/>
        </w:rPr>
        <w:t>trabajo</w:t>
      </w:r>
      <w:proofErr w:type="spellEnd"/>
      <w:r w:rsidRPr="001A147F">
        <w:rPr>
          <w:lang w:val="en-US"/>
        </w:rPr>
        <w:t xml:space="preserve">. </w:t>
      </w:r>
      <w:proofErr w:type="spellStart"/>
      <w:r w:rsidRPr="001A147F">
        <w:rPr>
          <w:lang w:val="en-US"/>
        </w:rPr>
        <w:t>Autores</w:t>
      </w:r>
      <w:proofErr w:type="spellEnd"/>
      <w:r w:rsidRPr="001A147F">
        <w:rPr>
          <w:lang w:val="en-US"/>
        </w:rPr>
        <w:t xml:space="preserve"> </w:t>
      </w:r>
      <w:proofErr w:type="spellStart"/>
      <w:r w:rsidRPr="001A147F">
        <w:rPr>
          <w:lang w:val="en-US"/>
        </w:rPr>
        <w:t>han</w:t>
      </w:r>
      <w:proofErr w:type="spellEnd"/>
      <w:r w:rsidRPr="001A147F">
        <w:rPr>
          <w:lang w:val="en-US"/>
        </w:rPr>
        <w:t xml:space="preserve"> </w:t>
      </w:r>
      <w:proofErr w:type="spellStart"/>
      <w:r w:rsidRPr="001A147F">
        <w:rPr>
          <w:lang w:val="en-US"/>
        </w:rPr>
        <w:t>descripto</w:t>
      </w:r>
      <w:proofErr w:type="spellEnd"/>
      <w:r w:rsidRPr="001A147F">
        <w:rPr>
          <w:lang w:val="en-US"/>
        </w:rPr>
        <w:t xml:space="preserve"> la </w:t>
      </w:r>
      <w:proofErr w:type="spellStart"/>
      <w:r w:rsidRPr="001A147F">
        <w:rPr>
          <w:lang w:val="en-US"/>
        </w:rPr>
        <w:t>importancia</w:t>
      </w:r>
      <w:proofErr w:type="spellEnd"/>
      <w:r w:rsidRPr="001A147F">
        <w:rPr>
          <w:lang w:val="en-US"/>
        </w:rPr>
        <w:t xml:space="preserve"> de la </w:t>
      </w:r>
      <w:proofErr w:type="spellStart"/>
      <w:r w:rsidRPr="001A147F">
        <w:rPr>
          <w:lang w:val="en-US"/>
        </w:rPr>
        <w:t>incorporación</w:t>
      </w:r>
      <w:proofErr w:type="spellEnd"/>
      <w:r w:rsidRPr="001A147F">
        <w:rPr>
          <w:lang w:val="en-US"/>
        </w:rPr>
        <w:t xml:space="preserve"> y </w:t>
      </w:r>
      <w:proofErr w:type="spellStart"/>
      <w:r w:rsidRPr="001A147F">
        <w:rPr>
          <w:lang w:val="en-US"/>
        </w:rPr>
        <w:t>acumulación</w:t>
      </w:r>
      <w:proofErr w:type="spellEnd"/>
      <w:r w:rsidRPr="001A147F">
        <w:rPr>
          <w:lang w:val="en-US"/>
        </w:rPr>
        <w:t xml:space="preserve"> de </w:t>
      </w:r>
      <w:proofErr w:type="spellStart"/>
      <w:r w:rsidRPr="001A147F">
        <w:rPr>
          <w:lang w:val="en-US"/>
        </w:rPr>
        <w:t>flúor</w:t>
      </w:r>
      <w:proofErr w:type="spellEnd"/>
      <w:r w:rsidRPr="001A147F">
        <w:rPr>
          <w:lang w:val="en-US"/>
        </w:rPr>
        <w:t xml:space="preserve"> al biofilm o placa dental antes de la </w:t>
      </w:r>
      <w:proofErr w:type="spellStart"/>
      <w:r w:rsidRPr="001A147F">
        <w:rPr>
          <w:lang w:val="en-US"/>
        </w:rPr>
        <w:t>erupción</w:t>
      </w:r>
      <w:proofErr w:type="spellEnd"/>
      <w:r w:rsidRPr="001A147F">
        <w:rPr>
          <w:lang w:val="en-US"/>
        </w:rPr>
        <w:t xml:space="preserve"> de </w:t>
      </w:r>
      <w:proofErr w:type="spellStart"/>
      <w:r w:rsidRPr="001A147F">
        <w:rPr>
          <w:lang w:val="en-US"/>
        </w:rPr>
        <w:t>los</w:t>
      </w:r>
      <w:proofErr w:type="spellEnd"/>
      <w:r w:rsidRPr="001A147F">
        <w:rPr>
          <w:lang w:val="en-US"/>
        </w:rPr>
        <w:t xml:space="preserve"> </w:t>
      </w:r>
      <w:proofErr w:type="spellStart"/>
      <w:r w:rsidRPr="001A147F">
        <w:rPr>
          <w:lang w:val="en-US"/>
        </w:rPr>
        <w:t>dientes</w:t>
      </w:r>
      <w:proofErr w:type="spellEnd"/>
      <w:r w:rsidRPr="001A147F">
        <w:rPr>
          <w:lang w:val="en-US"/>
        </w:rPr>
        <w:t xml:space="preserve"> </w:t>
      </w:r>
      <w:proofErr w:type="spellStart"/>
      <w:r w:rsidRPr="001A147F">
        <w:rPr>
          <w:lang w:val="en-US"/>
        </w:rPr>
        <w:t>temporarios</w:t>
      </w:r>
      <w:proofErr w:type="spellEnd"/>
      <w:r w:rsidRPr="001A147F">
        <w:rPr>
          <w:lang w:val="en-US"/>
        </w:rPr>
        <w:t xml:space="preserve"> y </w:t>
      </w:r>
      <w:proofErr w:type="spellStart"/>
      <w:r w:rsidRPr="001A147F">
        <w:rPr>
          <w:lang w:val="en-US"/>
        </w:rPr>
        <w:t>permanentes</w:t>
      </w:r>
      <w:proofErr w:type="spellEnd"/>
      <w:r w:rsidRPr="001A147F">
        <w:rPr>
          <w:lang w:val="en-US"/>
        </w:rPr>
        <w:t xml:space="preserve">, </w:t>
      </w:r>
      <w:proofErr w:type="spellStart"/>
      <w:r w:rsidRPr="001A147F">
        <w:rPr>
          <w:lang w:val="en-US"/>
        </w:rPr>
        <w:t>dependiendo</w:t>
      </w:r>
      <w:proofErr w:type="spellEnd"/>
      <w:r w:rsidRPr="001A147F">
        <w:rPr>
          <w:lang w:val="en-US"/>
        </w:rPr>
        <w:t xml:space="preserve"> del </w:t>
      </w:r>
      <w:proofErr w:type="spellStart"/>
      <w:r w:rsidRPr="001A147F">
        <w:rPr>
          <w:lang w:val="en-US"/>
        </w:rPr>
        <w:t>aporte</w:t>
      </w:r>
      <w:proofErr w:type="spellEnd"/>
      <w:r w:rsidRPr="001A147F">
        <w:rPr>
          <w:lang w:val="en-US"/>
        </w:rPr>
        <w:t xml:space="preserve"> </w:t>
      </w:r>
      <w:proofErr w:type="spellStart"/>
      <w:r w:rsidRPr="001A147F">
        <w:rPr>
          <w:lang w:val="en-US"/>
        </w:rPr>
        <w:t>por</w:t>
      </w:r>
      <w:proofErr w:type="spellEnd"/>
      <w:r w:rsidRPr="001A147F">
        <w:rPr>
          <w:lang w:val="en-US"/>
        </w:rPr>
        <w:t xml:space="preserve"> la saliva y </w:t>
      </w:r>
      <w:proofErr w:type="spellStart"/>
      <w:r w:rsidRPr="001A147F">
        <w:rPr>
          <w:lang w:val="en-US"/>
        </w:rPr>
        <w:t>alimentos</w:t>
      </w:r>
      <w:proofErr w:type="spellEnd"/>
      <w:r w:rsidRPr="001A147F">
        <w:rPr>
          <w:lang w:val="en-US"/>
        </w:rPr>
        <w:t xml:space="preserve"> </w:t>
      </w:r>
      <w:proofErr w:type="spellStart"/>
      <w:r w:rsidRPr="001A147F">
        <w:rPr>
          <w:lang w:val="en-US"/>
        </w:rPr>
        <w:t>incluida</w:t>
      </w:r>
      <w:proofErr w:type="spellEnd"/>
      <w:r w:rsidRPr="001A147F">
        <w:rPr>
          <w:lang w:val="en-US"/>
        </w:rPr>
        <w:t xml:space="preserve"> la </w:t>
      </w:r>
      <w:proofErr w:type="spellStart"/>
      <w:r w:rsidRPr="001A147F">
        <w:rPr>
          <w:lang w:val="en-US"/>
        </w:rPr>
        <w:t>leche</w:t>
      </w:r>
      <w:proofErr w:type="spellEnd"/>
      <w:r w:rsidRPr="001A147F">
        <w:rPr>
          <w:lang w:val="en-US"/>
        </w:rPr>
        <w:t xml:space="preserve"> </w:t>
      </w:r>
      <w:proofErr w:type="spellStart"/>
      <w:r w:rsidRPr="001A147F">
        <w:rPr>
          <w:lang w:val="en-US"/>
        </w:rPr>
        <w:t>materna</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este</w:t>
      </w:r>
      <w:proofErr w:type="spellEnd"/>
      <w:r w:rsidRPr="001A147F">
        <w:rPr>
          <w:lang w:val="en-US"/>
        </w:rPr>
        <w:t xml:space="preserve"> </w:t>
      </w:r>
      <w:proofErr w:type="spellStart"/>
      <w:r w:rsidRPr="001A147F">
        <w:rPr>
          <w:lang w:val="en-US"/>
        </w:rPr>
        <w:t>sentido</w:t>
      </w:r>
      <w:proofErr w:type="spellEnd"/>
      <w:r w:rsidRPr="001A147F">
        <w:rPr>
          <w:lang w:val="en-US"/>
        </w:rPr>
        <w:t xml:space="preserve"> </w:t>
      </w:r>
      <w:proofErr w:type="spellStart"/>
      <w:r w:rsidRPr="001A147F">
        <w:rPr>
          <w:lang w:val="en-US"/>
        </w:rPr>
        <w:t>es</w:t>
      </w:r>
      <w:proofErr w:type="spellEnd"/>
      <w:r w:rsidRPr="001A147F">
        <w:rPr>
          <w:lang w:val="en-US"/>
        </w:rPr>
        <w:t xml:space="preserve"> </w:t>
      </w:r>
      <w:proofErr w:type="spellStart"/>
      <w:r w:rsidRPr="001A147F">
        <w:rPr>
          <w:lang w:val="en-US"/>
        </w:rPr>
        <w:t>lógico</w:t>
      </w:r>
      <w:proofErr w:type="spellEnd"/>
      <w:r w:rsidRPr="001A147F">
        <w:rPr>
          <w:lang w:val="en-US"/>
        </w:rPr>
        <w:t xml:space="preserve"> que </w:t>
      </w:r>
      <w:proofErr w:type="spellStart"/>
      <w:r w:rsidRPr="001A147F">
        <w:rPr>
          <w:lang w:val="en-US"/>
        </w:rPr>
        <w:t>producto</w:t>
      </w:r>
      <w:proofErr w:type="spellEnd"/>
      <w:r w:rsidRPr="001A147F">
        <w:rPr>
          <w:lang w:val="en-US"/>
        </w:rPr>
        <w:t xml:space="preserve"> de </w:t>
      </w:r>
      <w:proofErr w:type="spellStart"/>
      <w:r w:rsidRPr="001A147F">
        <w:rPr>
          <w:lang w:val="en-US"/>
        </w:rPr>
        <w:t>esa</w:t>
      </w:r>
      <w:proofErr w:type="spellEnd"/>
      <w:r w:rsidRPr="001A147F">
        <w:rPr>
          <w:lang w:val="en-US"/>
        </w:rPr>
        <w:t xml:space="preserve"> </w:t>
      </w:r>
      <w:proofErr w:type="spellStart"/>
      <w:r w:rsidRPr="001A147F">
        <w:rPr>
          <w:lang w:val="en-US"/>
        </w:rPr>
        <w:t>acumulación</w:t>
      </w:r>
      <w:proofErr w:type="spellEnd"/>
      <w:r w:rsidRPr="001A147F">
        <w:rPr>
          <w:lang w:val="en-US"/>
        </w:rPr>
        <w:t xml:space="preserve"> se </w:t>
      </w:r>
      <w:proofErr w:type="spellStart"/>
      <w:r w:rsidRPr="001A147F">
        <w:rPr>
          <w:lang w:val="en-US"/>
        </w:rPr>
        <w:t>vayan</w:t>
      </w:r>
      <w:proofErr w:type="spellEnd"/>
      <w:r w:rsidRPr="001A147F">
        <w:rPr>
          <w:lang w:val="en-US"/>
        </w:rPr>
        <w:t xml:space="preserve"> </w:t>
      </w:r>
      <w:proofErr w:type="spellStart"/>
      <w:r w:rsidRPr="001A147F">
        <w:rPr>
          <w:lang w:val="en-US"/>
        </w:rPr>
        <w:t>incrementando</w:t>
      </w:r>
      <w:proofErr w:type="spellEnd"/>
      <w:r w:rsidRPr="001A147F">
        <w:rPr>
          <w:lang w:val="en-US"/>
        </w:rPr>
        <w:t xml:space="preserve"> </w:t>
      </w:r>
      <w:proofErr w:type="spellStart"/>
      <w:r w:rsidRPr="001A147F">
        <w:rPr>
          <w:lang w:val="en-US"/>
        </w:rPr>
        <w:t>los</w:t>
      </w:r>
      <w:proofErr w:type="spellEnd"/>
      <w:r w:rsidRPr="001A147F">
        <w:rPr>
          <w:lang w:val="en-US"/>
        </w:rPr>
        <w:t xml:space="preserve"> </w:t>
      </w:r>
      <w:proofErr w:type="spellStart"/>
      <w:r w:rsidRPr="001A147F">
        <w:rPr>
          <w:lang w:val="en-US"/>
        </w:rPr>
        <w:t>niveles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respecto</w:t>
      </w:r>
      <w:proofErr w:type="spellEnd"/>
      <w:r w:rsidRPr="001A147F">
        <w:rPr>
          <w:lang w:val="en-US"/>
        </w:rPr>
        <w:t xml:space="preserve"> a lo </w:t>
      </w:r>
      <w:proofErr w:type="spellStart"/>
      <w:r w:rsidRPr="001A147F">
        <w:rPr>
          <w:lang w:val="en-US"/>
        </w:rPr>
        <w:t>encontrado</w:t>
      </w:r>
      <w:proofErr w:type="spellEnd"/>
      <w:r w:rsidRPr="001A147F">
        <w:rPr>
          <w:lang w:val="en-US"/>
        </w:rPr>
        <w:t xml:space="preserve"> </w:t>
      </w:r>
      <w:proofErr w:type="spellStart"/>
      <w:r w:rsidRPr="001A147F">
        <w:rPr>
          <w:lang w:val="en-US"/>
        </w:rPr>
        <w:t>en</w:t>
      </w:r>
      <w:proofErr w:type="spellEnd"/>
      <w:r w:rsidRPr="001A147F">
        <w:rPr>
          <w:lang w:val="en-US"/>
        </w:rPr>
        <w:t xml:space="preserve"> saliva </w:t>
      </w:r>
      <w:proofErr w:type="spellStart"/>
      <w:r w:rsidRPr="001A147F">
        <w:rPr>
          <w:lang w:val="en-US"/>
        </w:rPr>
        <w:t>por</w:t>
      </w:r>
      <w:proofErr w:type="spellEnd"/>
      <w:r w:rsidRPr="001A147F">
        <w:rPr>
          <w:lang w:val="en-US"/>
        </w:rPr>
        <w:t xml:space="preserve"> la </w:t>
      </w:r>
      <w:proofErr w:type="spellStart"/>
      <w:r w:rsidRPr="001A147F">
        <w:rPr>
          <w:lang w:val="en-US"/>
        </w:rPr>
        <w:t>dinámica</w:t>
      </w:r>
      <w:proofErr w:type="spellEnd"/>
      <w:r w:rsidRPr="001A147F">
        <w:rPr>
          <w:lang w:val="en-US"/>
        </w:rPr>
        <w:t xml:space="preserve"> de </w:t>
      </w:r>
      <w:proofErr w:type="spellStart"/>
      <w:r w:rsidRPr="001A147F">
        <w:rPr>
          <w:lang w:val="en-US"/>
        </w:rPr>
        <w:t>su</w:t>
      </w:r>
      <w:proofErr w:type="spellEnd"/>
      <w:r w:rsidRPr="001A147F">
        <w:rPr>
          <w:lang w:val="en-US"/>
        </w:rPr>
        <w:t xml:space="preserve"> rec</w:t>
      </w:r>
      <w:r w:rsidR="00BB349A">
        <w:rPr>
          <w:lang w:val="en-US"/>
        </w:rPr>
        <w:t>ambio</w:t>
      </w:r>
      <w:r w:rsidR="00BB349A" w:rsidRPr="00BB349A">
        <w:rPr>
          <w:vertAlign w:val="superscript"/>
          <w:lang w:val="en-US"/>
        </w:rPr>
        <w:t>12</w:t>
      </w:r>
      <w:r w:rsidRPr="001A147F">
        <w:rPr>
          <w:lang w:val="en-US"/>
        </w:rPr>
        <w:t xml:space="preserve">. </w:t>
      </w:r>
      <w:proofErr w:type="spellStart"/>
      <w:r w:rsidRPr="001A147F">
        <w:rPr>
          <w:lang w:val="en-US"/>
        </w:rPr>
        <w:t>Nuestros</w:t>
      </w:r>
      <w:proofErr w:type="spellEnd"/>
      <w:r w:rsidRPr="001A147F">
        <w:rPr>
          <w:lang w:val="en-US"/>
        </w:rPr>
        <w:t xml:space="preserve"> </w:t>
      </w:r>
      <w:proofErr w:type="spellStart"/>
      <w:r w:rsidRPr="001A147F">
        <w:rPr>
          <w:lang w:val="en-US"/>
        </w:rPr>
        <w:t>resultados</w:t>
      </w:r>
      <w:proofErr w:type="spellEnd"/>
      <w:r w:rsidRPr="001A147F">
        <w:rPr>
          <w:lang w:val="en-US"/>
        </w:rPr>
        <w:t xml:space="preserve"> </w:t>
      </w:r>
      <w:proofErr w:type="spellStart"/>
      <w:r w:rsidRPr="001A147F">
        <w:rPr>
          <w:lang w:val="en-US"/>
        </w:rPr>
        <w:t>mostraron</w:t>
      </w:r>
      <w:proofErr w:type="spellEnd"/>
      <w:r w:rsidRPr="001A147F">
        <w:rPr>
          <w:lang w:val="en-US"/>
        </w:rPr>
        <w:t xml:space="preserve"> </w:t>
      </w:r>
      <w:proofErr w:type="spellStart"/>
      <w:r w:rsidRPr="001A147F">
        <w:rPr>
          <w:lang w:val="en-US"/>
        </w:rPr>
        <w:t>coincidencia</w:t>
      </w:r>
      <w:proofErr w:type="spellEnd"/>
      <w:r w:rsidRPr="001A147F">
        <w:rPr>
          <w:lang w:val="en-US"/>
        </w:rPr>
        <w:t xml:space="preserve"> con lo </w:t>
      </w:r>
      <w:proofErr w:type="spellStart"/>
      <w:r w:rsidRPr="001A147F">
        <w:rPr>
          <w:lang w:val="en-US"/>
        </w:rPr>
        <w:t>explicado</w:t>
      </w:r>
      <w:proofErr w:type="spellEnd"/>
      <w:r w:rsidRPr="001A147F">
        <w:rPr>
          <w:lang w:val="en-US"/>
        </w:rPr>
        <w:t xml:space="preserve"> </w:t>
      </w:r>
      <w:proofErr w:type="spellStart"/>
      <w:r w:rsidRPr="001A147F">
        <w:rPr>
          <w:lang w:val="en-US"/>
        </w:rPr>
        <w:t>por</w:t>
      </w:r>
      <w:proofErr w:type="spellEnd"/>
      <w:r w:rsidRPr="001A147F">
        <w:rPr>
          <w:lang w:val="en-US"/>
        </w:rPr>
        <w:t xml:space="preserve"> </w:t>
      </w:r>
      <w:proofErr w:type="spellStart"/>
      <w:r w:rsidRPr="001A147F">
        <w:rPr>
          <w:lang w:val="en-US"/>
        </w:rPr>
        <w:t>otros</w:t>
      </w:r>
      <w:proofErr w:type="spellEnd"/>
      <w:r w:rsidRPr="001A147F">
        <w:rPr>
          <w:lang w:val="en-US"/>
        </w:rPr>
        <w:t xml:space="preserve"> </w:t>
      </w:r>
      <w:proofErr w:type="spellStart"/>
      <w:r w:rsidRPr="001A147F">
        <w:rPr>
          <w:lang w:val="en-US"/>
        </w:rPr>
        <w:t>estudios</w:t>
      </w:r>
      <w:proofErr w:type="spellEnd"/>
      <w:r w:rsidRPr="001A147F">
        <w:rPr>
          <w:lang w:val="en-US"/>
        </w:rPr>
        <w:t xml:space="preserve">, </w:t>
      </w:r>
      <w:proofErr w:type="spellStart"/>
      <w:r w:rsidRPr="001A147F">
        <w:rPr>
          <w:lang w:val="en-US"/>
        </w:rPr>
        <w:t>excepto</w:t>
      </w:r>
      <w:proofErr w:type="spellEnd"/>
      <w:r w:rsidRPr="001A147F">
        <w:rPr>
          <w:lang w:val="en-US"/>
        </w:rPr>
        <w:t xml:space="preserve"> </w:t>
      </w:r>
      <w:proofErr w:type="spellStart"/>
      <w:r w:rsidRPr="001A147F">
        <w:rPr>
          <w:lang w:val="en-US"/>
        </w:rPr>
        <w:t>los</w:t>
      </w:r>
      <w:proofErr w:type="spellEnd"/>
      <w:r w:rsidRPr="001A147F">
        <w:rPr>
          <w:lang w:val="en-US"/>
        </w:rPr>
        <w:t xml:space="preserve"> </w:t>
      </w:r>
      <w:proofErr w:type="spellStart"/>
      <w:r w:rsidRPr="001A147F">
        <w:rPr>
          <w:lang w:val="en-US"/>
        </w:rPr>
        <w:t>niveles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bajos</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dentición</w:t>
      </w:r>
      <w:proofErr w:type="spellEnd"/>
      <w:r w:rsidRPr="001A147F">
        <w:rPr>
          <w:lang w:val="en-US"/>
        </w:rPr>
        <w:t xml:space="preserve"> </w:t>
      </w:r>
      <w:proofErr w:type="spellStart"/>
      <w:r w:rsidRPr="001A147F">
        <w:rPr>
          <w:lang w:val="en-US"/>
        </w:rPr>
        <w:t>mixta</w:t>
      </w:r>
      <w:proofErr w:type="spellEnd"/>
      <w:r w:rsidRPr="001A147F">
        <w:rPr>
          <w:lang w:val="en-US"/>
        </w:rPr>
        <w:t xml:space="preserve"> </w:t>
      </w:r>
      <w:proofErr w:type="spellStart"/>
      <w:r w:rsidRPr="001A147F">
        <w:rPr>
          <w:lang w:val="en-US"/>
        </w:rPr>
        <w:t>respecto</w:t>
      </w:r>
      <w:proofErr w:type="spellEnd"/>
      <w:r w:rsidRPr="001A147F">
        <w:rPr>
          <w:lang w:val="en-US"/>
        </w:rPr>
        <w:t xml:space="preserve"> a la </w:t>
      </w:r>
      <w:proofErr w:type="spellStart"/>
      <w:r w:rsidRPr="001A147F">
        <w:rPr>
          <w:lang w:val="en-US"/>
        </w:rPr>
        <w:t>temporaria</w:t>
      </w:r>
      <w:proofErr w:type="spellEnd"/>
      <w:r w:rsidRPr="001A147F">
        <w:rPr>
          <w:lang w:val="en-US"/>
        </w:rPr>
        <w:t xml:space="preserve"> y </w:t>
      </w:r>
      <w:proofErr w:type="spellStart"/>
      <w:r w:rsidRPr="001A147F">
        <w:rPr>
          <w:lang w:val="en-US"/>
        </w:rPr>
        <w:t>permanente</w:t>
      </w:r>
      <w:proofErr w:type="spellEnd"/>
      <w:r w:rsidRPr="001A147F">
        <w:rPr>
          <w:lang w:val="en-US"/>
        </w:rPr>
        <w:t>.</w:t>
      </w:r>
    </w:p>
    <w:p w:rsidR="001A147F" w:rsidRPr="001A147F" w:rsidRDefault="001A147F" w:rsidP="001A147F">
      <w:pPr>
        <w:rPr>
          <w:lang w:val="en-US"/>
        </w:rPr>
      </w:pPr>
      <w:proofErr w:type="spellStart"/>
      <w:r w:rsidRPr="001A147F">
        <w:rPr>
          <w:lang w:val="en-US"/>
        </w:rPr>
        <w:t>Estudios</w:t>
      </w:r>
      <w:proofErr w:type="spellEnd"/>
      <w:r w:rsidRPr="001A147F">
        <w:rPr>
          <w:lang w:val="en-US"/>
        </w:rPr>
        <w:t xml:space="preserve"> </w:t>
      </w:r>
      <w:proofErr w:type="spellStart"/>
      <w:r w:rsidRPr="001A147F">
        <w:rPr>
          <w:lang w:val="en-US"/>
        </w:rPr>
        <w:t>mostraron</w:t>
      </w:r>
      <w:proofErr w:type="spellEnd"/>
      <w:r w:rsidRPr="001A147F">
        <w:rPr>
          <w:lang w:val="en-US"/>
        </w:rPr>
        <w:t xml:space="preserve"> que </w:t>
      </w:r>
      <w:proofErr w:type="spellStart"/>
      <w:r w:rsidRPr="001A147F">
        <w:rPr>
          <w:lang w:val="en-US"/>
        </w:rPr>
        <w:t>los</w:t>
      </w:r>
      <w:proofErr w:type="spellEnd"/>
      <w:r w:rsidRPr="001A147F">
        <w:rPr>
          <w:lang w:val="en-US"/>
        </w:rPr>
        <w:t xml:space="preserve"> </w:t>
      </w:r>
      <w:proofErr w:type="spellStart"/>
      <w:r w:rsidRPr="001A147F">
        <w:rPr>
          <w:lang w:val="en-US"/>
        </w:rPr>
        <w:t>niveles</w:t>
      </w:r>
      <w:proofErr w:type="spellEnd"/>
      <w:r w:rsidRPr="001A147F">
        <w:rPr>
          <w:lang w:val="en-US"/>
        </w:rPr>
        <w:t xml:space="preserve"> de </w:t>
      </w:r>
      <w:proofErr w:type="spellStart"/>
      <w:r w:rsidRPr="001A147F">
        <w:rPr>
          <w:lang w:val="en-US"/>
        </w:rPr>
        <w:t>flúor</w:t>
      </w:r>
      <w:proofErr w:type="spellEnd"/>
      <w:r w:rsidRPr="001A147F">
        <w:rPr>
          <w:lang w:val="en-US"/>
        </w:rPr>
        <w:t xml:space="preserve"> </w:t>
      </w:r>
      <w:proofErr w:type="spellStart"/>
      <w:r w:rsidRPr="001A147F">
        <w:rPr>
          <w:lang w:val="en-US"/>
        </w:rPr>
        <w:t>elevado</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ladentición</w:t>
      </w:r>
      <w:proofErr w:type="spellEnd"/>
      <w:r w:rsidRPr="001A147F">
        <w:rPr>
          <w:lang w:val="en-US"/>
        </w:rPr>
        <w:t xml:space="preserve"> temporal son </w:t>
      </w:r>
      <w:proofErr w:type="spellStart"/>
      <w:r w:rsidRPr="001A147F">
        <w:rPr>
          <w:lang w:val="en-US"/>
        </w:rPr>
        <w:t>diferente</w:t>
      </w:r>
      <w:proofErr w:type="spellEnd"/>
      <w:r w:rsidRPr="001A147F">
        <w:rPr>
          <w:lang w:val="en-US"/>
        </w:rPr>
        <w:t xml:space="preserve">, y que </w:t>
      </w:r>
      <w:proofErr w:type="spellStart"/>
      <w:r w:rsidRPr="001A147F">
        <w:rPr>
          <w:lang w:val="en-US"/>
        </w:rPr>
        <w:t>los</w:t>
      </w:r>
      <w:proofErr w:type="spellEnd"/>
      <w:r w:rsidRPr="001A147F">
        <w:rPr>
          <w:lang w:val="en-US"/>
        </w:rPr>
        <w:t xml:space="preserve"> </w:t>
      </w:r>
      <w:proofErr w:type="spellStart"/>
      <w:r w:rsidRPr="001A147F">
        <w:rPr>
          <w:lang w:val="en-US"/>
        </w:rPr>
        <w:t>más</w:t>
      </w:r>
      <w:proofErr w:type="spellEnd"/>
      <w:r w:rsidRPr="001A147F">
        <w:rPr>
          <w:lang w:val="en-US"/>
        </w:rPr>
        <w:t xml:space="preserve"> </w:t>
      </w:r>
      <w:proofErr w:type="spellStart"/>
      <w:r w:rsidRPr="001A147F">
        <w:rPr>
          <w:lang w:val="en-US"/>
        </w:rPr>
        <w:t>afectados</w:t>
      </w:r>
      <w:proofErr w:type="spellEnd"/>
      <w:r w:rsidRPr="001A147F">
        <w:rPr>
          <w:lang w:val="en-US"/>
        </w:rPr>
        <w:t xml:space="preserve"> </w:t>
      </w:r>
      <w:proofErr w:type="spellStart"/>
      <w:r w:rsidRPr="001A147F">
        <w:rPr>
          <w:lang w:val="en-US"/>
        </w:rPr>
        <w:t>fueron</w:t>
      </w:r>
      <w:proofErr w:type="spellEnd"/>
      <w:r w:rsidRPr="001A147F">
        <w:rPr>
          <w:lang w:val="en-US"/>
        </w:rPr>
        <w:t xml:space="preserve"> </w:t>
      </w:r>
      <w:proofErr w:type="spellStart"/>
      <w:r w:rsidRPr="001A147F">
        <w:rPr>
          <w:lang w:val="en-US"/>
        </w:rPr>
        <w:t>los</w:t>
      </w:r>
      <w:proofErr w:type="spellEnd"/>
      <w:r w:rsidRPr="001A147F">
        <w:rPr>
          <w:lang w:val="en-US"/>
        </w:rPr>
        <w:t xml:space="preserve"> </w:t>
      </w:r>
      <w:proofErr w:type="spellStart"/>
      <w:r w:rsidRPr="001A147F">
        <w:rPr>
          <w:lang w:val="en-US"/>
        </w:rPr>
        <w:t>dientes</w:t>
      </w:r>
      <w:proofErr w:type="spellEnd"/>
      <w:r w:rsidRPr="001A147F">
        <w:rPr>
          <w:lang w:val="en-US"/>
        </w:rPr>
        <w:t xml:space="preserve"> </w:t>
      </w:r>
      <w:proofErr w:type="spellStart"/>
      <w:r w:rsidRPr="001A147F">
        <w:rPr>
          <w:lang w:val="en-US"/>
        </w:rPr>
        <w:t>posteriores</w:t>
      </w:r>
      <w:proofErr w:type="spellEnd"/>
      <w:r w:rsidRPr="001A147F">
        <w:rPr>
          <w:lang w:val="en-US"/>
        </w:rPr>
        <w:t xml:space="preserve"> </w:t>
      </w:r>
      <w:proofErr w:type="spellStart"/>
      <w:r w:rsidRPr="001A147F">
        <w:rPr>
          <w:lang w:val="en-US"/>
        </w:rPr>
        <w:t>tan</w:t>
      </w:r>
      <w:r w:rsidR="00BB349A">
        <w:rPr>
          <w:lang w:val="en-US"/>
        </w:rPr>
        <w:t>to</w:t>
      </w:r>
      <w:proofErr w:type="spellEnd"/>
      <w:r w:rsidR="00BB349A">
        <w:rPr>
          <w:lang w:val="en-US"/>
        </w:rPr>
        <w:t xml:space="preserve"> </w:t>
      </w:r>
      <w:proofErr w:type="spellStart"/>
      <w:r w:rsidR="00BB349A">
        <w:rPr>
          <w:lang w:val="en-US"/>
        </w:rPr>
        <w:t>superiores</w:t>
      </w:r>
      <w:proofErr w:type="spellEnd"/>
      <w:r w:rsidR="00BB349A">
        <w:rPr>
          <w:lang w:val="en-US"/>
        </w:rPr>
        <w:t xml:space="preserve"> </w:t>
      </w:r>
      <w:proofErr w:type="spellStart"/>
      <w:r w:rsidR="00BB349A">
        <w:rPr>
          <w:lang w:val="en-US"/>
        </w:rPr>
        <w:t>como</w:t>
      </w:r>
      <w:proofErr w:type="spellEnd"/>
      <w:r w:rsidR="00BB349A">
        <w:rPr>
          <w:lang w:val="en-US"/>
        </w:rPr>
        <w:t xml:space="preserve"> inferiores</w:t>
      </w:r>
      <w:r w:rsidR="00BB349A" w:rsidRPr="00BB349A">
        <w:rPr>
          <w:vertAlign w:val="superscript"/>
          <w:lang w:val="en-US"/>
        </w:rPr>
        <w:t>8</w:t>
      </w:r>
      <w:r w:rsidR="00BB349A" w:rsidRPr="001A147F">
        <w:rPr>
          <w:lang w:val="en-US"/>
        </w:rPr>
        <w:t xml:space="preserve">. </w:t>
      </w:r>
      <w:proofErr w:type="spellStart"/>
      <w:r w:rsidR="00BB349A" w:rsidRPr="001A147F">
        <w:rPr>
          <w:lang w:val="en-US"/>
        </w:rPr>
        <w:t>Otros</w:t>
      </w:r>
      <w:proofErr w:type="spellEnd"/>
      <w:r w:rsidRPr="001A147F">
        <w:rPr>
          <w:lang w:val="en-US"/>
        </w:rPr>
        <w:t xml:space="preserve"> </w:t>
      </w:r>
      <w:proofErr w:type="spellStart"/>
      <w:r w:rsidRPr="001A147F">
        <w:rPr>
          <w:lang w:val="en-US"/>
        </w:rPr>
        <w:t>autores</w:t>
      </w:r>
      <w:proofErr w:type="spellEnd"/>
      <w:r w:rsidRPr="001A147F">
        <w:rPr>
          <w:lang w:val="en-US"/>
        </w:rPr>
        <w:t xml:space="preserve"> </w:t>
      </w:r>
      <w:proofErr w:type="spellStart"/>
      <w:r w:rsidRPr="001A147F">
        <w:rPr>
          <w:lang w:val="en-US"/>
        </w:rPr>
        <w:t>estudiaron</w:t>
      </w:r>
      <w:proofErr w:type="spellEnd"/>
      <w:r w:rsidRPr="001A147F">
        <w:rPr>
          <w:lang w:val="en-US"/>
        </w:rPr>
        <w:t xml:space="preserve"> el </w:t>
      </w:r>
      <w:proofErr w:type="spellStart"/>
      <w:r w:rsidRPr="001A147F">
        <w:rPr>
          <w:lang w:val="en-US"/>
        </w:rPr>
        <w:t>efecto</w:t>
      </w:r>
      <w:proofErr w:type="spellEnd"/>
      <w:r w:rsidRPr="001A147F">
        <w:rPr>
          <w:lang w:val="en-US"/>
        </w:rPr>
        <w:t xml:space="preserve"> </w:t>
      </w:r>
      <w:proofErr w:type="spellStart"/>
      <w:r w:rsidRPr="001A147F">
        <w:rPr>
          <w:lang w:val="en-US"/>
        </w:rPr>
        <w:t>preventivo</w:t>
      </w:r>
      <w:proofErr w:type="spellEnd"/>
      <w:r w:rsidRPr="001A147F">
        <w:rPr>
          <w:lang w:val="en-US"/>
        </w:rPr>
        <w:t xml:space="preserve"> del pH y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dentición</w:t>
      </w:r>
      <w:proofErr w:type="spellEnd"/>
      <w:r w:rsidRPr="001A147F">
        <w:rPr>
          <w:lang w:val="en-US"/>
        </w:rPr>
        <w:t xml:space="preserve"> </w:t>
      </w:r>
      <w:proofErr w:type="spellStart"/>
      <w:r w:rsidRPr="001A147F">
        <w:rPr>
          <w:lang w:val="en-US"/>
        </w:rPr>
        <w:t>permanente</w:t>
      </w:r>
      <w:proofErr w:type="spellEnd"/>
      <w:r w:rsidRPr="001A147F">
        <w:rPr>
          <w:lang w:val="en-US"/>
        </w:rPr>
        <w:t xml:space="preserve">, lo que ha </w:t>
      </w:r>
      <w:proofErr w:type="spellStart"/>
      <w:r w:rsidRPr="001A147F">
        <w:rPr>
          <w:lang w:val="en-US"/>
        </w:rPr>
        <w:t>sido</w:t>
      </w:r>
      <w:proofErr w:type="spellEnd"/>
      <w:r w:rsidRPr="001A147F">
        <w:rPr>
          <w:lang w:val="en-US"/>
        </w:rPr>
        <w:t xml:space="preserve"> </w:t>
      </w:r>
      <w:proofErr w:type="spellStart"/>
      <w:r w:rsidRPr="001A147F">
        <w:rPr>
          <w:lang w:val="en-US"/>
        </w:rPr>
        <w:t>confirmado</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numerosos</w:t>
      </w:r>
      <w:proofErr w:type="spellEnd"/>
      <w:r w:rsidRPr="001A147F">
        <w:rPr>
          <w:lang w:val="en-US"/>
        </w:rPr>
        <w:t xml:space="preserve"> </w:t>
      </w:r>
      <w:proofErr w:type="spellStart"/>
      <w:r w:rsidRPr="001A147F">
        <w:rPr>
          <w:lang w:val="en-US"/>
        </w:rPr>
        <w:t>ensayos</w:t>
      </w:r>
      <w:proofErr w:type="spellEnd"/>
      <w:r w:rsidRPr="001A147F">
        <w:rPr>
          <w:lang w:val="en-US"/>
        </w:rPr>
        <w:t xml:space="preserve"> </w:t>
      </w:r>
      <w:proofErr w:type="spellStart"/>
      <w:r w:rsidRPr="001A147F">
        <w:rPr>
          <w:lang w:val="en-US"/>
        </w:rPr>
        <w:t>clínicos</w:t>
      </w:r>
      <w:proofErr w:type="spellEnd"/>
      <w:r w:rsidRPr="001A147F">
        <w:rPr>
          <w:lang w:val="en-US"/>
        </w:rPr>
        <w:t xml:space="preserve">, y para el </w:t>
      </w:r>
      <w:proofErr w:type="spellStart"/>
      <w:r w:rsidRPr="001A147F">
        <w:rPr>
          <w:lang w:val="en-US"/>
        </w:rPr>
        <w:t>caso</w:t>
      </w:r>
      <w:proofErr w:type="spellEnd"/>
      <w:r w:rsidRPr="001A147F">
        <w:rPr>
          <w:lang w:val="en-US"/>
        </w:rPr>
        <w:t xml:space="preserve"> de la </w:t>
      </w:r>
      <w:proofErr w:type="spellStart"/>
      <w:r w:rsidRPr="001A147F">
        <w:rPr>
          <w:lang w:val="en-US"/>
        </w:rPr>
        <w:t>dentición</w:t>
      </w:r>
      <w:proofErr w:type="spellEnd"/>
      <w:r w:rsidRPr="001A147F">
        <w:rPr>
          <w:lang w:val="en-US"/>
        </w:rPr>
        <w:t xml:space="preserve"> </w:t>
      </w:r>
      <w:proofErr w:type="spellStart"/>
      <w:r w:rsidRPr="001A147F">
        <w:rPr>
          <w:lang w:val="en-US"/>
        </w:rPr>
        <w:t>primaria</w:t>
      </w:r>
      <w:proofErr w:type="spellEnd"/>
      <w:r w:rsidRPr="001A147F">
        <w:rPr>
          <w:lang w:val="en-US"/>
        </w:rPr>
        <w:t xml:space="preserve">, </w:t>
      </w:r>
      <w:proofErr w:type="spellStart"/>
      <w:r w:rsidRPr="001A147F">
        <w:rPr>
          <w:lang w:val="en-US"/>
        </w:rPr>
        <w:t>varios</w:t>
      </w:r>
      <w:proofErr w:type="spellEnd"/>
      <w:r w:rsidRPr="001A147F">
        <w:rPr>
          <w:lang w:val="en-US"/>
        </w:rPr>
        <w:t xml:space="preserve"> </w:t>
      </w:r>
      <w:proofErr w:type="spellStart"/>
      <w:r w:rsidRPr="001A147F">
        <w:rPr>
          <w:lang w:val="en-US"/>
        </w:rPr>
        <w:t>estudios</w:t>
      </w:r>
      <w:proofErr w:type="spellEnd"/>
      <w:r w:rsidRPr="001A147F">
        <w:rPr>
          <w:lang w:val="en-US"/>
        </w:rPr>
        <w:t xml:space="preserve"> </w:t>
      </w:r>
      <w:proofErr w:type="spellStart"/>
      <w:r w:rsidRPr="001A147F">
        <w:rPr>
          <w:lang w:val="en-US"/>
        </w:rPr>
        <w:t>han</w:t>
      </w:r>
      <w:proofErr w:type="spellEnd"/>
      <w:r w:rsidRPr="001A147F">
        <w:rPr>
          <w:lang w:val="en-US"/>
        </w:rPr>
        <w:t xml:space="preserve"> </w:t>
      </w:r>
      <w:proofErr w:type="spellStart"/>
      <w:r w:rsidRPr="001A147F">
        <w:rPr>
          <w:lang w:val="en-US"/>
        </w:rPr>
        <w:t>reportado</w:t>
      </w:r>
      <w:proofErr w:type="spellEnd"/>
      <w:r w:rsidRPr="001A147F">
        <w:rPr>
          <w:lang w:val="en-US"/>
        </w:rPr>
        <w:t xml:space="preserve"> </w:t>
      </w:r>
      <w:proofErr w:type="spellStart"/>
      <w:r w:rsidRPr="001A147F">
        <w:rPr>
          <w:lang w:val="en-US"/>
        </w:rPr>
        <w:t>porcenta</w:t>
      </w:r>
      <w:r w:rsidR="00BB349A">
        <w:rPr>
          <w:lang w:val="en-US"/>
        </w:rPr>
        <w:t>jes</w:t>
      </w:r>
      <w:proofErr w:type="spellEnd"/>
      <w:r w:rsidR="00BB349A">
        <w:rPr>
          <w:lang w:val="en-US"/>
        </w:rPr>
        <w:t xml:space="preserve"> de </w:t>
      </w:r>
      <w:proofErr w:type="spellStart"/>
      <w:r w:rsidR="00BB349A">
        <w:rPr>
          <w:lang w:val="en-US"/>
        </w:rPr>
        <w:t>prevención</w:t>
      </w:r>
      <w:proofErr w:type="spellEnd"/>
      <w:r w:rsidR="00BB349A">
        <w:rPr>
          <w:lang w:val="en-US"/>
        </w:rPr>
        <w:t xml:space="preserve"> de caries</w:t>
      </w:r>
      <w:r w:rsidR="00BB349A" w:rsidRPr="00BB349A">
        <w:rPr>
          <w:vertAlign w:val="superscript"/>
          <w:lang w:val="en-US"/>
        </w:rPr>
        <w:t>13</w:t>
      </w:r>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coincidencia</w:t>
      </w:r>
      <w:proofErr w:type="spellEnd"/>
      <w:r w:rsidRPr="001A147F">
        <w:rPr>
          <w:lang w:val="en-US"/>
        </w:rPr>
        <w:t xml:space="preserve"> con </w:t>
      </w:r>
      <w:proofErr w:type="spellStart"/>
      <w:r w:rsidRPr="001A147F">
        <w:rPr>
          <w:lang w:val="en-US"/>
        </w:rPr>
        <w:t>estos</w:t>
      </w:r>
      <w:proofErr w:type="spellEnd"/>
      <w:r w:rsidRPr="001A147F">
        <w:rPr>
          <w:lang w:val="en-US"/>
        </w:rPr>
        <w:t xml:space="preserve"> </w:t>
      </w:r>
      <w:proofErr w:type="spellStart"/>
      <w:r w:rsidRPr="001A147F">
        <w:rPr>
          <w:lang w:val="en-US"/>
        </w:rPr>
        <w:t>autores</w:t>
      </w:r>
      <w:proofErr w:type="spellEnd"/>
      <w:r w:rsidRPr="001A147F">
        <w:rPr>
          <w:lang w:val="en-US"/>
        </w:rPr>
        <w:t xml:space="preserve">, </w:t>
      </w:r>
      <w:proofErr w:type="spellStart"/>
      <w:r w:rsidRPr="001A147F">
        <w:rPr>
          <w:lang w:val="en-US"/>
        </w:rPr>
        <w:t>en</w:t>
      </w:r>
      <w:proofErr w:type="spellEnd"/>
      <w:r w:rsidRPr="001A147F">
        <w:rPr>
          <w:lang w:val="en-US"/>
        </w:rPr>
        <w:t xml:space="preserve"> la </w:t>
      </w:r>
      <w:proofErr w:type="spellStart"/>
      <w:r w:rsidRPr="001A147F">
        <w:rPr>
          <w:lang w:val="en-US"/>
        </w:rPr>
        <w:t>muestra</w:t>
      </w:r>
      <w:proofErr w:type="spellEnd"/>
      <w:r w:rsidRPr="001A147F">
        <w:rPr>
          <w:lang w:val="en-US"/>
        </w:rPr>
        <w:t xml:space="preserve"> </w:t>
      </w:r>
      <w:proofErr w:type="spellStart"/>
      <w:r w:rsidRPr="001A147F">
        <w:rPr>
          <w:lang w:val="en-US"/>
        </w:rPr>
        <w:t>estudiada</w:t>
      </w:r>
      <w:proofErr w:type="spellEnd"/>
      <w:r w:rsidRPr="001A147F">
        <w:rPr>
          <w:lang w:val="en-US"/>
        </w:rPr>
        <w:t xml:space="preserve"> </w:t>
      </w:r>
      <w:proofErr w:type="spellStart"/>
      <w:r w:rsidRPr="001A147F">
        <w:rPr>
          <w:lang w:val="en-US"/>
        </w:rPr>
        <w:t>observamos</w:t>
      </w:r>
      <w:proofErr w:type="spellEnd"/>
      <w:r w:rsidRPr="001A147F">
        <w:rPr>
          <w:lang w:val="en-US"/>
        </w:rPr>
        <w:t xml:space="preserve"> un </w:t>
      </w:r>
      <w:proofErr w:type="spellStart"/>
      <w:r w:rsidRPr="001A147F">
        <w:rPr>
          <w:lang w:val="en-US"/>
        </w:rPr>
        <w:t>nivel</w:t>
      </w:r>
      <w:proofErr w:type="spellEnd"/>
      <w:r w:rsidRPr="001A147F">
        <w:rPr>
          <w:lang w:val="en-US"/>
        </w:rPr>
        <w:t xml:space="preserve"> </w:t>
      </w:r>
      <w:proofErr w:type="spellStart"/>
      <w:r w:rsidRPr="001A147F">
        <w:rPr>
          <w:lang w:val="en-US"/>
        </w:rPr>
        <w:t>más</w:t>
      </w:r>
      <w:proofErr w:type="spellEnd"/>
      <w:r w:rsidRPr="001A147F">
        <w:rPr>
          <w:lang w:val="en-US"/>
        </w:rPr>
        <w:t xml:space="preserve"> alto de </w:t>
      </w:r>
      <w:proofErr w:type="spellStart"/>
      <w:r w:rsidRPr="001A147F">
        <w:rPr>
          <w:lang w:val="en-US"/>
        </w:rPr>
        <w:t>flúor</w:t>
      </w:r>
      <w:proofErr w:type="spellEnd"/>
      <w:r w:rsidRPr="001A147F">
        <w:rPr>
          <w:lang w:val="en-US"/>
        </w:rPr>
        <w:t xml:space="preserve"> </w:t>
      </w:r>
      <w:proofErr w:type="spellStart"/>
      <w:r w:rsidRPr="001A147F">
        <w:rPr>
          <w:lang w:val="en-US"/>
        </w:rPr>
        <w:t>en</w:t>
      </w:r>
      <w:proofErr w:type="spellEnd"/>
      <w:r w:rsidRPr="001A147F">
        <w:rPr>
          <w:lang w:val="en-US"/>
        </w:rPr>
        <w:t xml:space="preserve"> </w:t>
      </w:r>
      <w:proofErr w:type="spellStart"/>
      <w:r w:rsidRPr="001A147F">
        <w:rPr>
          <w:lang w:val="en-US"/>
        </w:rPr>
        <w:t>placa</w:t>
      </w:r>
      <w:proofErr w:type="spellEnd"/>
      <w:r w:rsidRPr="001A147F">
        <w:rPr>
          <w:lang w:val="en-US"/>
        </w:rPr>
        <w:t xml:space="preserve"> biofilm dental </w:t>
      </w:r>
      <w:proofErr w:type="spellStart"/>
      <w:r w:rsidRPr="001A147F">
        <w:rPr>
          <w:lang w:val="en-US"/>
        </w:rPr>
        <w:t>en</w:t>
      </w:r>
      <w:proofErr w:type="spellEnd"/>
      <w:r w:rsidRPr="001A147F">
        <w:rPr>
          <w:lang w:val="en-US"/>
        </w:rPr>
        <w:t xml:space="preserve"> la </w:t>
      </w:r>
      <w:proofErr w:type="spellStart"/>
      <w:r w:rsidRPr="001A147F">
        <w:rPr>
          <w:lang w:val="en-US"/>
        </w:rPr>
        <w:t>dentición</w:t>
      </w:r>
      <w:proofErr w:type="spellEnd"/>
      <w:r w:rsidRPr="001A147F">
        <w:rPr>
          <w:lang w:val="en-US"/>
        </w:rPr>
        <w:t xml:space="preserve"> </w:t>
      </w:r>
      <w:proofErr w:type="spellStart"/>
      <w:r w:rsidRPr="001A147F">
        <w:rPr>
          <w:lang w:val="en-US"/>
        </w:rPr>
        <w:t>temporaria</w:t>
      </w:r>
      <w:proofErr w:type="spellEnd"/>
      <w:r w:rsidRPr="001A147F">
        <w:rPr>
          <w:lang w:val="en-US"/>
        </w:rPr>
        <w:t xml:space="preserve"> y </w:t>
      </w:r>
      <w:proofErr w:type="spellStart"/>
      <w:r w:rsidRPr="001A147F">
        <w:rPr>
          <w:lang w:val="en-US"/>
        </w:rPr>
        <w:t>permanente</w:t>
      </w:r>
      <w:proofErr w:type="spellEnd"/>
      <w:r w:rsidRPr="001A147F">
        <w:rPr>
          <w:lang w:val="en-US"/>
        </w:rPr>
        <w:t xml:space="preserve">, factor </w:t>
      </w:r>
      <w:proofErr w:type="spellStart"/>
      <w:r w:rsidRPr="001A147F">
        <w:rPr>
          <w:lang w:val="en-US"/>
        </w:rPr>
        <w:t>muy</w:t>
      </w:r>
      <w:proofErr w:type="spellEnd"/>
      <w:r w:rsidRPr="001A147F">
        <w:rPr>
          <w:lang w:val="en-US"/>
        </w:rPr>
        <w:t xml:space="preserve"> </w:t>
      </w:r>
      <w:proofErr w:type="spellStart"/>
      <w:r w:rsidRPr="001A147F">
        <w:rPr>
          <w:lang w:val="en-US"/>
        </w:rPr>
        <w:t>importante</w:t>
      </w:r>
      <w:proofErr w:type="spellEnd"/>
      <w:r w:rsidRPr="001A147F">
        <w:rPr>
          <w:lang w:val="en-US"/>
        </w:rPr>
        <w:t xml:space="preserve"> </w:t>
      </w:r>
      <w:proofErr w:type="spellStart"/>
      <w:r w:rsidRPr="001A147F">
        <w:rPr>
          <w:lang w:val="en-US"/>
        </w:rPr>
        <w:t>como</w:t>
      </w:r>
      <w:proofErr w:type="spellEnd"/>
      <w:r w:rsidRPr="001A147F">
        <w:rPr>
          <w:lang w:val="en-US"/>
        </w:rPr>
        <w:t xml:space="preserve"> </w:t>
      </w:r>
      <w:proofErr w:type="spellStart"/>
      <w:r w:rsidRPr="001A147F">
        <w:rPr>
          <w:lang w:val="en-US"/>
        </w:rPr>
        <w:t>efecto</w:t>
      </w:r>
      <w:proofErr w:type="spellEnd"/>
      <w:r w:rsidRPr="001A147F">
        <w:rPr>
          <w:lang w:val="en-US"/>
        </w:rPr>
        <w:t xml:space="preserve"> protector de </w:t>
      </w:r>
      <w:proofErr w:type="spellStart"/>
      <w:r w:rsidRPr="001A147F">
        <w:rPr>
          <w:lang w:val="en-US"/>
        </w:rPr>
        <w:t>cariogénesis</w:t>
      </w:r>
      <w:proofErr w:type="spellEnd"/>
      <w:r w:rsidRPr="001A147F">
        <w:rPr>
          <w:lang w:val="en-US"/>
        </w:rPr>
        <w:t>.</w:t>
      </w:r>
    </w:p>
    <w:p w:rsidR="001A147F" w:rsidRPr="002003FA" w:rsidRDefault="00BB349A" w:rsidP="002003FA">
      <w:pPr>
        <w:pStyle w:val="Ttulo1"/>
      </w:pPr>
      <w:r>
        <w:t>Conclusión</w:t>
      </w:r>
    </w:p>
    <w:p w:rsidR="00FF2E94" w:rsidRDefault="002003FA" w:rsidP="002003FA">
      <w:pPr>
        <w:pStyle w:val="Ttulo1"/>
        <w:spacing w:before="0" w:after="0"/>
        <w:jc w:val="both"/>
        <w:rPr>
          <w:rFonts w:ascii="Times New Roman" w:hAnsi="Times New Roman"/>
          <w:b w:val="0"/>
          <w:sz w:val="20"/>
          <w:szCs w:val="20"/>
        </w:rPr>
      </w:pPr>
      <w:r w:rsidRPr="002003FA">
        <w:rPr>
          <w:rFonts w:ascii="Times New Roman" w:hAnsi="Times New Roman"/>
          <w:b w:val="0"/>
          <w:sz w:val="20"/>
          <w:szCs w:val="20"/>
        </w:rPr>
        <w:t>El perﬁl estudiado en las muestras analizadas mostró diferencias significativas en los niveles de flúor y pH en saliva y placa biofilm dental respecto al tipo de dentición; lo cual muestra la importancia</w:t>
      </w:r>
      <w:r w:rsidRPr="002003FA">
        <w:t xml:space="preserve"> </w:t>
      </w:r>
      <w:r w:rsidRPr="002003FA">
        <w:rPr>
          <w:rFonts w:ascii="Times New Roman" w:hAnsi="Times New Roman"/>
          <w:b w:val="0"/>
          <w:sz w:val="20"/>
          <w:szCs w:val="20"/>
        </w:rPr>
        <w:t xml:space="preserve">de los niveles de fluoruro también en placa biofilm dental. </w:t>
      </w:r>
    </w:p>
    <w:p w:rsidR="00BB349A" w:rsidRDefault="00BB349A" w:rsidP="00BB349A"/>
    <w:p w:rsidR="00BB349A" w:rsidRDefault="00BB349A" w:rsidP="00BB349A"/>
    <w:p w:rsidR="00BB349A" w:rsidRDefault="00BB349A" w:rsidP="00BB349A"/>
    <w:p w:rsidR="00BB349A" w:rsidRPr="00BB349A" w:rsidRDefault="00655502" w:rsidP="00BB349A">
      <w:r>
        <w:rPr>
          <w:noProof/>
        </w:rPr>
        <mc:AlternateContent>
          <mc:Choice Requires="wps">
            <w:drawing>
              <wp:anchor distT="0" distB="0" distL="114300" distR="114300" simplePos="0" relativeHeight="251675648" behindDoc="0" locked="0" layoutInCell="1" allowOverlap="1" wp14:anchorId="317B2189" wp14:editId="5BC2568D">
                <wp:simplePos x="0" y="0"/>
                <wp:positionH relativeFrom="rightMargin">
                  <wp:align>left</wp:align>
                </wp:positionH>
                <wp:positionV relativeFrom="paragraph">
                  <wp:posOffset>424815</wp:posOffset>
                </wp:positionV>
                <wp:extent cx="447675" cy="419100"/>
                <wp:effectExtent l="0" t="0" r="28575" b="19050"/>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502" w:rsidRPr="0029375C" w:rsidRDefault="00865711" w:rsidP="00655502">
                            <w:pPr>
                              <w:jc w:val="center"/>
                              <w:rPr>
                                <w:b/>
                                <w:color w:val="FFFFFF" w:themeColor="background1"/>
                                <w:sz w:val="24"/>
                                <w:lang w:val="es-AR"/>
                              </w:rPr>
                            </w:pPr>
                            <w:r>
                              <w:rPr>
                                <w:b/>
                                <w:color w:val="FFFFFF" w:themeColor="background1"/>
                                <w:sz w:val="24"/>
                                <w:lang w:val="es-AR"/>
                              </w:rPr>
                              <w:t>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2189" id="_x0000_s1029" type="#_x0000_t202" style="position:absolute;left:0;text-align:left;margin-left:0;margin-top:33.45pt;width:35.25pt;height:33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" fillcolor="#030" strokeweight=".5pt">
                <v:path arrowok="t"/>
                <v:textbox>
                  <w:txbxContent>
                    <w:p w:rsidR="00655502" w:rsidRPr="0029375C" w:rsidRDefault="00865711" w:rsidP="00655502">
                      <w:pPr>
                        <w:jc w:val="center"/>
                        <w:rPr>
                          <w:b/>
                          <w:color w:val="FFFFFF" w:themeColor="background1"/>
                          <w:sz w:val="24"/>
                          <w:lang w:val="es-AR"/>
                        </w:rPr>
                      </w:pPr>
                      <w:r>
                        <w:rPr>
                          <w:b/>
                          <w:color w:val="FFFFFF" w:themeColor="background1"/>
                          <w:sz w:val="24"/>
                          <w:lang w:val="es-AR"/>
                        </w:rPr>
                        <w:t>88</w:t>
                      </w:r>
                    </w:p>
                  </w:txbxContent>
                </v:textbox>
                <w10:wrap anchorx="margin"/>
              </v:shape>
            </w:pict>
          </mc:Fallback>
        </mc:AlternateContent>
      </w:r>
    </w:p>
    <w:p w:rsidR="003F0FAF" w:rsidRPr="00655502" w:rsidRDefault="00BB349A" w:rsidP="00655502">
      <w:pPr>
        <w:pStyle w:val="Subseccin"/>
      </w:pPr>
      <w:r w:rsidRPr="00655502">
        <w:lastRenderedPageBreak/>
        <w:t>Colaboradores</w:t>
      </w:r>
    </w:p>
    <w:p w:rsidR="00BB349A" w:rsidRPr="00C22E84" w:rsidRDefault="00BB349A" w:rsidP="00BB349A">
      <w:pPr>
        <w:rPr>
          <w:sz w:val="16"/>
          <w:szCs w:val="16"/>
          <w:lang w:val="es-AR"/>
        </w:rPr>
      </w:pPr>
      <w:r w:rsidRPr="00C22E84">
        <w:rPr>
          <w:sz w:val="16"/>
          <w:szCs w:val="16"/>
          <w:lang w:val="es-AR"/>
        </w:rPr>
        <w:t>Allemandi Daniel</w:t>
      </w:r>
      <w:r w:rsidR="00C22E84">
        <w:rPr>
          <w:sz w:val="16"/>
          <w:szCs w:val="16"/>
          <w:lang w:val="es-AR"/>
        </w:rPr>
        <w:t xml:space="preserve"> - </w:t>
      </w:r>
      <w:r w:rsidRPr="00C22E84">
        <w:rPr>
          <w:sz w:val="16"/>
          <w:szCs w:val="16"/>
          <w:lang w:val="es-AR"/>
        </w:rPr>
        <w:t>Allende Milagro</w:t>
      </w:r>
    </w:p>
    <w:p w:rsidR="00BB349A" w:rsidRPr="00C22E84" w:rsidRDefault="00BB349A" w:rsidP="00BB349A">
      <w:pPr>
        <w:rPr>
          <w:sz w:val="16"/>
          <w:szCs w:val="16"/>
          <w:lang w:val="es-AR"/>
        </w:rPr>
      </w:pPr>
      <w:r w:rsidRPr="00C22E84">
        <w:rPr>
          <w:sz w:val="16"/>
          <w:szCs w:val="16"/>
          <w:lang w:val="es-AR"/>
        </w:rPr>
        <w:t xml:space="preserve">Alonso </w:t>
      </w:r>
      <w:r w:rsidR="00B40D32" w:rsidRPr="00C22E84">
        <w:rPr>
          <w:sz w:val="16"/>
          <w:szCs w:val="16"/>
          <w:lang w:val="es-AR"/>
        </w:rPr>
        <w:t>Sánchez</w:t>
      </w:r>
      <w:r w:rsidRPr="00C22E84">
        <w:rPr>
          <w:sz w:val="16"/>
          <w:szCs w:val="16"/>
          <w:lang w:val="es-AR"/>
        </w:rPr>
        <w:t xml:space="preserve"> Gabriela</w:t>
      </w:r>
      <w:r w:rsidR="00C22E84">
        <w:rPr>
          <w:sz w:val="16"/>
          <w:szCs w:val="16"/>
          <w:lang w:val="es-AR"/>
        </w:rPr>
        <w:t xml:space="preserve"> - </w:t>
      </w:r>
      <w:r w:rsidRPr="00C22E84">
        <w:rPr>
          <w:sz w:val="16"/>
          <w:szCs w:val="16"/>
          <w:lang w:val="es-AR"/>
        </w:rPr>
        <w:t>Arce Federico</w:t>
      </w:r>
    </w:p>
    <w:p w:rsidR="00BB349A" w:rsidRPr="00C22E84" w:rsidRDefault="00BB349A" w:rsidP="00BB349A">
      <w:pPr>
        <w:rPr>
          <w:sz w:val="16"/>
          <w:szCs w:val="16"/>
          <w:lang w:val="es-AR"/>
        </w:rPr>
      </w:pPr>
      <w:r w:rsidRPr="00C22E84">
        <w:rPr>
          <w:sz w:val="16"/>
          <w:szCs w:val="16"/>
          <w:lang w:val="es-AR"/>
        </w:rPr>
        <w:t>Arenas María</w:t>
      </w:r>
      <w:r w:rsidR="000A7767">
        <w:rPr>
          <w:sz w:val="16"/>
          <w:szCs w:val="16"/>
          <w:lang w:val="es-AR"/>
        </w:rPr>
        <w:t>-</w:t>
      </w:r>
      <w:r w:rsidRPr="00C22E84">
        <w:rPr>
          <w:sz w:val="16"/>
          <w:szCs w:val="16"/>
          <w:lang w:val="es-AR"/>
        </w:rPr>
        <w:t>Arenillas Ana</w:t>
      </w:r>
    </w:p>
    <w:p w:rsidR="00BB349A" w:rsidRPr="00C22E84" w:rsidRDefault="00BB349A" w:rsidP="00BB349A">
      <w:pPr>
        <w:rPr>
          <w:sz w:val="16"/>
          <w:szCs w:val="16"/>
          <w:lang w:val="es-AR"/>
        </w:rPr>
      </w:pPr>
      <w:r w:rsidRPr="00C22E84">
        <w:rPr>
          <w:sz w:val="16"/>
          <w:szCs w:val="16"/>
          <w:lang w:val="es-AR"/>
        </w:rPr>
        <w:t>Armando Andrea</w:t>
      </w:r>
      <w:r w:rsidR="000A7767">
        <w:rPr>
          <w:sz w:val="16"/>
          <w:szCs w:val="16"/>
          <w:lang w:val="es-AR"/>
        </w:rPr>
        <w:t>-</w:t>
      </w:r>
      <w:r w:rsidRPr="00C22E84">
        <w:rPr>
          <w:sz w:val="16"/>
          <w:szCs w:val="16"/>
          <w:lang w:val="es-AR"/>
        </w:rPr>
        <w:t>Avellaneda María</w:t>
      </w:r>
    </w:p>
    <w:p w:rsidR="00BB349A" w:rsidRPr="00C22E84" w:rsidRDefault="00BB349A" w:rsidP="00BB349A">
      <w:pPr>
        <w:rPr>
          <w:sz w:val="16"/>
          <w:szCs w:val="16"/>
          <w:lang w:val="es-AR"/>
        </w:rPr>
      </w:pPr>
      <w:r w:rsidRPr="00C22E84">
        <w:rPr>
          <w:sz w:val="16"/>
          <w:szCs w:val="16"/>
          <w:lang w:val="es-AR"/>
        </w:rPr>
        <w:t>Barbero Valentina</w:t>
      </w:r>
      <w:r w:rsidR="000A7767">
        <w:rPr>
          <w:sz w:val="16"/>
          <w:szCs w:val="16"/>
          <w:lang w:val="es-AR"/>
        </w:rPr>
        <w:t>-</w:t>
      </w:r>
      <w:r w:rsidRPr="00C22E84">
        <w:rPr>
          <w:sz w:val="16"/>
          <w:szCs w:val="16"/>
          <w:lang w:val="es-AR"/>
        </w:rPr>
        <w:t>Barroso Luciana</w:t>
      </w:r>
    </w:p>
    <w:p w:rsidR="00BB349A" w:rsidRPr="00C22E84" w:rsidRDefault="00BB349A" w:rsidP="00BB349A">
      <w:pPr>
        <w:rPr>
          <w:sz w:val="16"/>
          <w:szCs w:val="16"/>
          <w:lang w:val="es-AR"/>
        </w:rPr>
      </w:pPr>
      <w:r w:rsidRPr="00C22E84">
        <w:rPr>
          <w:sz w:val="16"/>
          <w:szCs w:val="16"/>
          <w:lang w:val="es-AR"/>
        </w:rPr>
        <w:t xml:space="preserve">Bautista </w:t>
      </w:r>
      <w:r w:rsidR="00B40D32" w:rsidRPr="00C22E84">
        <w:rPr>
          <w:sz w:val="16"/>
          <w:szCs w:val="16"/>
          <w:lang w:val="es-AR"/>
        </w:rPr>
        <w:t xml:space="preserve">Díaz </w:t>
      </w:r>
      <w:r w:rsidRPr="00C22E84">
        <w:rPr>
          <w:sz w:val="16"/>
          <w:szCs w:val="16"/>
          <w:lang w:val="es-AR"/>
        </w:rPr>
        <w:t>Esequiel</w:t>
      </w:r>
      <w:r w:rsidR="000A7767">
        <w:rPr>
          <w:sz w:val="16"/>
          <w:szCs w:val="16"/>
          <w:lang w:val="es-AR"/>
        </w:rPr>
        <w:t>-</w:t>
      </w:r>
      <w:r w:rsidRPr="00C22E84">
        <w:rPr>
          <w:sz w:val="16"/>
          <w:szCs w:val="16"/>
          <w:lang w:val="es-AR"/>
        </w:rPr>
        <w:t>Brito Florencia</w:t>
      </w:r>
    </w:p>
    <w:p w:rsidR="00BB349A" w:rsidRPr="00C22E84" w:rsidRDefault="00BB349A" w:rsidP="00BB349A">
      <w:pPr>
        <w:rPr>
          <w:sz w:val="16"/>
          <w:szCs w:val="16"/>
          <w:lang w:val="es-AR"/>
        </w:rPr>
      </w:pPr>
      <w:r w:rsidRPr="00C22E84">
        <w:rPr>
          <w:sz w:val="16"/>
          <w:szCs w:val="16"/>
          <w:lang w:val="es-AR"/>
        </w:rPr>
        <w:t>Bueti María</w:t>
      </w:r>
      <w:r w:rsidR="000A7767">
        <w:rPr>
          <w:sz w:val="16"/>
          <w:szCs w:val="16"/>
          <w:lang w:val="es-AR"/>
        </w:rPr>
        <w:t>-</w:t>
      </w:r>
      <w:r w:rsidRPr="00C22E84">
        <w:rPr>
          <w:sz w:val="16"/>
          <w:szCs w:val="16"/>
          <w:lang w:val="es-AR"/>
        </w:rPr>
        <w:t>Bula Josefina</w:t>
      </w:r>
    </w:p>
    <w:p w:rsidR="00BB349A" w:rsidRPr="00C22E84" w:rsidRDefault="00BB349A" w:rsidP="00BB349A">
      <w:pPr>
        <w:rPr>
          <w:sz w:val="16"/>
          <w:szCs w:val="16"/>
          <w:lang w:val="es-AR"/>
        </w:rPr>
      </w:pPr>
      <w:r w:rsidRPr="00C22E84">
        <w:rPr>
          <w:sz w:val="16"/>
          <w:szCs w:val="16"/>
          <w:lang w:val="es-AR"/>
        </w:rPr>
        <w:t>Carreño Sofía</w:t>
      </w:r>
      <w:r w:rsidR="000A7767">
        <w:rPr>
          <w:sz w:val="16"/>
          <w:szCs w:val="16"/>
          <w:lang w:val="es-AR"/>
        </w:rPr>
        <w:t>-</w:t>
      </w:r>
      <w:r w:rsidRPr="00C22E84">
        <w:rPr>
          <w:sz w:val="16"/>
          <w:szCs w:val="16"/>
          <w:lang w:val="es-AR"/>
        </w:rPr>
        <w:t>Carrizo Sofía</w:t>
      </w:r>
    </w:p>
    <w:p w:rsidR="00BB349A" w:rsidRPr="00C22E84" w:rsidRDefault="00BB349A" w:rsidP="00BB349A">
      <w:pPr>
        <w:rPr>
          <w:sz w:val="16"/>
          <w:szCs w:val="16"/>
          <w:lang w:val="es-AR"/>
        </w:rPr>
      </w:pPr>
      <w:r w:rsidRPr="00C22E84">
        <w:rPr>
          <w:sz w:val="16"/>
          <w:szCs w:val="16"/>
          <w:lang w:val="es-AR"/>
        </w:rPr>
        <w:t>Castelli Santiago</w:t>
      </w:r>
      <w:r w:rsidR="000A7767">
        <w:rPr>
          <w:sz w:val="16"/>
          <w:szCs w:val="16"/>
          <w:lang w:val="es-AR"/>
        </w:rPr>
        <w:t>-</w:t>
      </w:r>
      <w:r w:rsidRPr="00C22E84">
        <w:rPr>
          <w:sz w:val="16"/>
          <w:szCs w:val="16"/>
          <w:lang w:val="es-AR"/>
        </w:rPr>
        <w:t>Cattaneo Lucia</w:t>
      </w:r>
    </w:p>
    <w:p w:rsidR="00BB349A" w:rsidRPr="00C22E84" w:rsidRDefault="00BB349A" w:rsidP="00BB349A">
      <w:pPr>
        <w:rPr>
          <w:sz w:val="16"/>
          <w:szCs w:val="16"/>
          <w:lang w:val="es-AR"/>
        </w:rPr>
      </w:pPr>
      <w:r w:rsidRPr="00C22E84">
        <w:rPr>
          <w:sz w:val="16"/>
          <w:szCs w:val="16"/>
          <w:lang w:val="es-AR"/>
        </w:rPr>
        <w:t>Cavalleri grosso Delfina</w:t>
      </w:r>
      <w:r w:rsidR="000A7767">
        <w:rPr>
          <w:sz w:val="16"/>
          <w:szCs w:val="16"/>
          <w:lang w:val="es-AR"/>
        </w:rPr>
        <w:t>-</w:t>
      </w:r>
      <w:r w:rsidRPr="00C22E84">
        <w:rPr>
          <w:sz w:val="16"/>
          <w:szCs w:val="16"/>
          <w:lang w:val="es-AR"/>
        </w:rPr>
        <w:t>Cetti Lucio</w:t>
      </w:r>
    </w:p>
    <w:p w:rsidR="00BB349A" w:rsidRPr="00C22E84" w:rsidRDefault="00BB349A" w:rsidP="00BB349A">
      <w:pPr>
        <w:rPr>
          <w:sz w:val="16"/>
          <w:szCs w:val="16"/>
          <w:lang w:val="es-AR"/>
        </w:rPr>
      </w:pPr>
      <w:r w:rsidRPr="00C22E84">
        <w:rPr>
          <w:sz w:val="16"/>
          <w:szCs w:val="16"/>
          <w:lang w:val="es-AR"/>
        </w:rPr>
        <w:t>Cetti Martin</w:t>
      </w:r>
      <w:r w:rsidR="000A7767">
        <w:rPr>
          <w:sz w:val="16"/>
          <w:szCs w:val="16"/>
          <w:lang w:val="es-AR"/>
        </w:rPr>
        <w:t>-</w:t>
      </w:r>
      <w:r w:rsidRPr="00C22E84">
        <w:rPr>
          <w:sz w:val="16"/>
          <w:szCs w:val="16"/>
          <w:lang w:val="es-AR"/>
        </w:rPr>
        <w:t>Cheble Lourdes</w:t>
      </w:r>
    </w:p>
    <w:p w:rsidR="00BB349A" w:rsidRPr="00C22E84" w:rsidRDefault="00BB349A" w:rsidP="00BB349A">
      <w:pPr>
        <w:rPr>
          <w:sz w:val="16"/>
          <w:szCs w:val="16"/>
          <w:lang w:val="es-AR"/>
        </w:rPr>
      </w:pPr>
      <w:r w:rsidRPr="00C22E84">
        <w:rPr>
          <w:sz w:val="16"/>
          <w:szCs w:val="16"/>
          <w:lang w:val="es-AR"/>
        </w:rPr>
        <w:t>Chiambreto Milagros</w:t>
      </w:r>
      <w:r w:rsidR="000A7767">
        <w:rPr>
          <w:sz w:val="16"/>
          <w:szCs w:val="16"/>
          <w:lang w:val="es-AR"/>
        </w:rPr>
        <w:t>-</w:t>
      </w:r>
      <w:r w:rsidRPr="00C22E84">
        <w:rPr>
          <w:sz w:val="16"/>
          <w:szCs w:val="16"/>
          <w:lang w:val="es-AR"/>
        </w:rPr>
        <w:t>Chihadeh Milagros</w:t>
      </w:r>
    </w:p>
    <w:p w:rsidR="00BB349A" w:rsidRPr="00C22E84" w:rsidRDefault="00BB349A" w:rsidP="00BB349A">
      <w:pPr>
        <w:rPr>
          <w:sz w:val="16"/>
          <w:szCs w:val="16"/>
          <w:lang w:val="es-AR"/>
        </w:rPr>
      </w:pPr>
      <w:r w:rsidRPr="00C22E84">
        <w:rPr>
          <w:sz w:val="16"/>
          <w:szCs w:val="16"/>
          <w:lang w:val="es-AR"/>
        </w:rPr>
        <w:t>Cilicioni Augusto</w:t>
      </w:r>
      <w:r w:rsidR="000A7767">
        <w:rPr>
          <w:sz w:val="16"/>
          <w:szCs w:val="16"/>
          <w:lang w:val="es-AR"/>
        </w:rPr>
        <w:t>-</w:t>
      </w:r>
      <w:r w:rsidRPr="00C22E84">
        <w:rPr>
          <w:sz w:val="16"/>
          <w:szCs w:val="16"/>
          <w:lang w:val="es-AR"/>
        </w:rPr>
        <w:t>Cingolani</w:t>
      </w:r>
    </w:p>
    <w:p w:rsidR="00BB349A" w:rsidRPr="00C22E84" w:rsidRDefault="00BB349A" w:rsidP="00BB349A">
      <w:pPr>
        <w:rPr>
          <w:sz w:val="16"/>
          <w:szCs w:val="16"/>
          <w:lang w:val="es-AR"/>
        </w:rPr>
      </w:pPr>
      <w:r w:rsidRPr="00C22E84">
        <w:rPr>
          <w:sz w:val="16"/>
          <w:szCs w:val="16"/>
          <w:lang w:val="es-AR"/>
        </w:rPr>
        <w:t>Dalessadro Lucia</w:t>
      </w:r>
      <w:r w:rsidR="000A7767">
        <w:rPr>
          <w:sz w:val="16"/>
          <w:szCs w:val="16"/>
          <w:lang w:val="es-AR"/>
        </w:rPr>
        <w:t>-</w:t>
      </w:r>
      <w:r w:rsidRPr="00C22E84">
        <w:rPr>
          <w:sz w:val="16"/>
          <w:szCs w:val="16"/>
          <w:lang w:val="es-AR"/>
        </w:rPr>
        <w:t>Daniele Lucidla</w:t>
      </w:r>
    </w:p>
    <w:p w:rsidR="00BB349A" w:rsidRPr="00C22E84" w:rsidRDefault="00655502" w:rsidP="00BB349A">
      <w:pPr>
        <w:rPr>
          <w:sz w:val="16"/>
          <w:szCs w:val="16"/>
          <w:lang w:val="es-AR"/>
        </w:rPr>
      </w:pPr>
      <w:r w:rsidRPr="00C22E84">
        <w:rPr>
          <w:sz w:val="16"/>
          <w:szCs w:val="16"/>
          <w:lang w:val="es-AR"/>
        </w:rPr>
        <w:t>Díaz</w:t>
      </w:r>
      <w:r w:rsidR="00BB349A" w:rsidRPr="00C22E84">
        <w:rPr>
          <w:sz w:val="16"/>
          <w:szCs w:val="16"/>
          <w:lang w:val="es-AR"/>
        </w:rPr>
        <w:t xml:space="preserve"> Florencia</w:t>
      </w:r>
      <w:r w:rsidR="000A7767">
        <w:rPr>
          <w:sz w:val="16"/>
          <w:szCs w:val="16"/>
          <w:lang w:val="es-AR"/>
        </w:rPr>
        <w:t>-</w:t>
      </w:r>
      <w:r w:rsidR="000A7767" w:rsidRPr="00C22E84">
        <w:rPr>
          <w:sz w:val="16"/>
          <w:szCs w:val="16"/>
          <w:lang w:val="es-AR"/>
        </w:rPr>
        <w:t>Domínguez</w:t>
      </w:r>
      <w:r w:rsidR="00BB349A" w:rsidRPr="00C22E84">
        <w:rPr>
          <w:sz w:val="16"/>
          <w:szCs w:val="16"/>
          <w:lang w:val="es-AR"/>
        </w:rPr>
        <w:t xml:space="preserve"> Abril</w:t>
      </w:r>
    </w:p>
    <w:p w:rsidR="00BB349A" w:rsidRPr="00C22E84" w:rsidRDefault="00BB349A" w:rsidP="00BB349A">
      <w:pPr>
        <w:rPr>
          <w:sz w:val="16"/>
          <w:szCs w:val="16"/>
          <w:lang w:val="es-AR"/>
        </w:rPr>
      </w:pPr>
      <w:r w:rsidRPr="00C22E84">
        <w:rPr>
          <w:sz w:val="16"/>
          <w:szCs w:val="16"/>
          <w:lang w:val="es-AR"/>
        </w:rPr>
        <w:t>Don Micaela</w:t>
      </w:r>
      <w:r w:rsidR="000A7767">
        <w:rPr>
          <w:sz w:val="16"/>
          <w:szCs w:val="16"/>
          <w:lang w:val="es-AR"/>
        </w:rPr>
        <w:t>-</w:t>
      </w:r>
      <w:r w:rsidRPr="00C22E84">
        <w:rPr>
          <w:sz w:val="16"/>
          <w:szCs w:val="16"/>
          <w:lang w:val="es-AR"/>
        </w:rPr>
        <w:t>EguesMaitena</w:t>
      </w:r>
    </w:p>
    <w:p w:rsidR="00BB349A" w:rsidRPr="00C22E84" w:rsidRDefault="00BB349A" w:rsidP="00BB349A">
      <w:pPr>
        <w:rPr>
          <w:sz w:val="16"/>
          <w:szCs w:val="16"/>
          <w:lang w:val="es-AR"/>
        </w:rPr>
      </w:pPr>
      <w:r w:rsidRPr="00C22E84">
        <w:rPr>
          <w:sz w:val="16"/>
          <w:szCs w:val="16"/>
          <w:lang w:val="es-AR"/>
        </w:rPr>
        <w:t>Erich Luna</w:t>
      </w:r>
      <w:r w:rsidR="000A7767">
        <w:rPr>
          <w:sz w:val="16"/>
          <w:szCs w:val="16"/>
          <w:lang w:val="es-AR"/>
        </w:rPr>
        <w:t>-</w:t>
      </w:r>
      <w:r w:rsidRPr="00C22E84">
        <w:rPr>
          <w:sz w:val="16"/>
          <w:szCs w:val="16"/>
          <w:lang w:val="es-AR"/>
        </w:rPr>
        <w:t>Farah Carla</w:t>
      </w:r>
    </w:p>
    <w:p w:rsidR="00BB349A" w:rsidRPr="00C22E84" w:rsidRDefault="00BB349A" w:rsidP="00BB349A">
      <w:pPr>
        <w:rPr>
          <w:sz w:val="16"/>
          <w:szCs w:val="16"/>
          <w:lang w:val="es-AR"/>
        </w:rPr>
      </w:pPr>
      <w:r w:rsidRPr="00C22E84">
        <w:rPr>
          <w:sz w:val="16"/>
          <w:szCs w:val="16"/>
          <w:lang w:val="es-AR"/>
        </w:rPr>
        <w:t>FariasAgustin</w:t>
      </w:r>
      <w:r w:rsidR="000A7767">
        <w:rPr>
          <w:sz w:val="16"/>
          <w:szCs w:val="16"/>
          <w:lang w:val="es-AR"/>
        </w:rPr>
        <w:t>-</w:t>
      </w:r>
      <w:r w:rsidRPr="00C22E84">
        <w:rPr>
          <w:sz w:val="16"/>
          <w:szCs w:val="16"/>
          <w:lang w:val="es-AR"/>
        </w:rPr>
        <w:t>Fasseta Juan</w:t>
      </w:r>
    </w:p>
    <w:p w:rsidR="00BB349A" w:rsidRPr="00C22E84" w:rsidRDefault="00BB349A" w:rsidP="00BB349A">
      <w:pPr>
        <w:rPr>
          <w:sz w:val="16"/>
          <w:szCs w:val="16"/>
          <w:lang w:val="es-AR"/>
        </w:rPr>
      </w:pPr>
      <w:r w:rsidRPr="00C22E84">
        <w:rPr>
          <w:sz w:val="16"/>
          <w:szCs w:val="16"/>
          <w:lang w:val="es-AR"/>
        </w:rPr>
        <w:t>Ferracioli Tomás</w:t>
      </w:r>
      <w:r w:rsidR="000A7767">
        <w:rPr>
          <w:sz w:val="16"/>
          <w:szCs w:val="16"/>
          <w:lang w:val="es-AR"/>
        </w:rPr>
        <w:t>-</w:t>
      </w:r>
      <w:r w:rsidRPr="00C22E84">
        <w:rPr>
          <w:sz w:val="16"/>
          <w:szCs w:val="16"/>
          <w:lang w:val="es-AR"/>
        </w:rPr>
        <w:t>Finochetti franca</w:t>
      </w:r>
    </w:p>
    <w:p w:rsidR="00BB349A" w:rsidRPr="00C22E84" w:rsidRDefault="00BB349A" w:rsidP="00BB349A">
      <w:pPr>
        <w:rPr>
          <w:sz w:val="16"/>
          <w:szCs w:val="16"/>
          <w:lang w:val="es-AR"/>
        </w:rPr>
      </w:pPr>
      <w:r w:rsidRPr="00C22E84">
        <w:rPr>
          <w:sz w:val="16"/>
          <w:szCs w:val="16"/>
          <w:lang w:val="es-AR"/>
        </w:rPr>
        <w:t>Francisca Clarisa</w:t>
      </w:r>
      <w:r w:rsidR="000A7767">
        <w:rPr>
          <w:sz w:val="16"/>
          <w:szCs w:val="16"/>
          <w:lang w:val="es-AR"/>
        </w:rPr>
        <w:t>-</w:t>
      </w:r>
      <w:r w:rsidRPr="00C22E84">
        <w:rPr>
          <w:sz w:val="16"/>
          <w:szCs w:val="16"/>
          <w:lang w:val="es-AR"/>
        </w:rPr>
        <w:t>Gallegos Santiago</w:t>
      </w:r>
    </w:p>
    <w:p w:rsidR="00BB349A" w:rsidRPr="00C22E84" w:rsidRDefault="00BB349A" w:rsidP="00BB349A">
      <w:pPr>
        <w:rPr>
          <w:sz w:val="16"/>
          <w:szCs w:val="16"/>
          <w:lang w:val="es-AR"/>
        </w:rPr>
      </w:pPr>
      <w:r w:rsidRPr="00C22E84">
        <w:rPr>
          <w:sz w:val="16"/>
          <w:szCs w:val="16"/>
          <w:lang w:val="es-AR"/>
        </w:rPr>
        <w:t>Galvan Tomas</w:t>
      </w:r>
      <w:r w:rsidR="000A7767">
        <w:rPr>
          <w:sz w:val="16"/>
          <w:szCs w:val="16"/>
          <w:lang w:val="es-AR"/>
        </w:rPr>
        <w:t>-</w:t>
      </w:r>
      <w:r w:rsidRPr="00C22E84">
        <w:rPr>
          <w:sz w:val="16"/>
          <w:szCs w:val="16"/>
          <w:lang w:val="es-AR"/>
        </w:rPr>
        <w:t>Ganame Celina</w:t>
      </w:r>
    </w:p>
    <w:p w:rsidR="00BB349A" w:rsidRPr="00C22E84" w:rsidRDefault="00BB349A" w:rsidP="00BB349A">
      <w:pPr>
        <w:rPr>
          <w:sz w:val="16"/>
          <w:szCs w:val="16"/>
          <w:lang w:val="es-AR"/>
        </w:rPr>
      </w:pPr>
      <w:r w:rsidRPr="00C22E84">
        <w:rPr>
          <w:sz w:val="16"/>
          <w:szCs w:val="16"/>
          <w:lang w:val="es-AR"/>
        </w:rPr>
        <w:t>García Agostina</w:t>
      </w:r>
      <w:r w:rsidR="000A7767">
        <w:rPr>
          <w:sz w:val="16"/>
          <w:szCs w:val="16"/>
          <w:lang w:val="es-AR"/>
        </w:rPr>
        <w:t>-</w:t>
      </w:r>
      <w:r w:rsidRPr="00C22E84">
        <w:rPr>
          <w:sz w:val="16"/>
          <w:szCs w:val="16"/>
          <w:lang w:val="es-AR"/>
        </w:rPr>
        <w:t>Garcia</w:t>
      </w:r>
      <w:r w:rsidR="000A7767">
        <w:rPr>
          <w:sz w:val="16"/>
          <w:szCs w:val="16"/>
          <w:lang w:val="es-AR"/>
        </w:rPr>
        <w:t xml:space="preserve"> </w:t>
      </w:r>
      <w:r w:rsidRPr="00C22E84">
        <w:rPr>
          <w:sz w:val="16"/>
          <w:szCs w:val="16"/>
          <w:lang w:val="es-AR"/>
        </w:rPr>
        <w:t>Toffoni María</w:t>
      </w:r>
    </w:p>
    <w:p w:rsidR="00BB349A" w:rsidRPr="00C22E84" w:rsidRDefault="00BB349A" w:rsidP="00BB349A">
      <w:pPr>
        <w:rPr>
          <w:sz w:val="16"/>
          <w:szCs w:val="16"/>
          <w:lang w:val="es-AR"/>
        </w:rPr>
      </w:pPr>
      <w:r w:rsidRPr="00C22E84">
        <w:rPr>
          <w:sz w:val="16"/>
          <w:szCs w:val="16"/>
          <w:lang w:val="es-AR"/>
        </w:rPr>
        <w:t>Gastiaburú Gonzalo</w:t>
      </w:r>
      <w:r w:rsidR="000A7767">
        <w:rPr>
          <w:sz w:val="16"/>
          <w:szCs w:val="16"/>
          <w:lang w:val="es-AR"/>
        </w:rPr>
        <w:t>-</w:t>
      </w:r>
      <w:r w:rsidR="000A7767" w:rsidRPr="00C22E84">
        <w:rPr>
          <w:sz w:val="16"/>
          <w:szCs w:val="16"/>
          <w:lang w:val="es-AR"/>
        </w:rPr>
        <w:t>González</w:t>
      </w:r>
      <w:r w:rsidRPr="00C22E84">
        <w:rPr>
          <w:sz w:val="16"/>
          <w:szCs w:val="16"/>
          <w:lang w:val="es-AR"/>
        </w:rPr>
        <w:t xml:space="preserve"> Ignacio</w:t>
      </w:r>
    </w:p>
    <w:p w:rsidR="00BB349A" w:rsidRPr="00C22E84" w:rsidRDefault="00BB349A" w:rsidP="00BB349A">
      <w:pPr>
        <w:rPr>
          <w:sz w:val="16"/>
          <w:szCs w:val="16"/>
          <w:lang w:val="es-AR"/>
        </w:rPr>
      </w:pPr>
      <w:r w:rsidRPr="00C22E84">
        <w:rPr>
          <w:sz w:val="16"/>
          <w:szCs w:val="16"/>
          <w:lang w:val="es-AR"/>
        </w:rPr>
        <w:t>Hernandorena Guadalupe</w:t>
      </w:r>
      <w:r w:rsidR="000A7767">
        <w:rPr>
          <w:sz w:val="16"/>
          <w:szCs w:val="16"/>
          <w:lang w:val="es-AR"/>
        </w:rPr>
        <w:t>-</w:t>
      </w:r>
      <w:r w:rsidRPr="00C22E84">
        <w:rPr>
          <w:sz w:val="16"/>
          <w:szCs w:val="16"/>
          <w:lang w:val="es-AR"/>
        </w:rPr>
        <w:t>Hilal Valentina</w:t>
      </w:r>
    </w:p>
    <w:p w:rsidR="00BB349A" w:rsidRPr="00C22E84" w:rsidRDefault="00BB349A" w:rsidP="00BB349A">
      <w:pPr>
        <w:rPr>
          <w:sz w:val="16"/>
          <w:szCs w:val="16"/>
          <w:lang w:val="es-AR"/>
        </w:rPr>
      </w:pPr>
      <w:r w:rsidRPr="00C22E84">
        <w:rPr>
          <w:sz w:val="16"/>
          <w:szCs w:val="16"/>
          <w:lang w:val="es-AR"/>
        </w:rPr>
        <w:t>Juroszewski Juan</w:t>
      </w:r>
      <w:r w:rsidR="000A7767">
        <w:rPr>
          <w:sz w:val="16"/>
          <w:szCs w:val="16"/>
          <w:lang w:val="es-AR"/>
        </w:rPr>
        <w:t>-</w:t>
      </w:r>
      <w:r w:rsidRPr="00C22E84">
        <w:rPr>
          <w:sz w:val="16"/>
          <w:szCs w:val="16"/>
          <w:lang w:val="es-AR"/>
        </w:rPr>
        <w:t>Mansur Candelaria</w:t>
      </w:r>
    </w:p>
    <w:p w:rsidR="00BB349A" w:rsidRPr="00C22E84" w:rsidRDefault="00BB349A" w:rsidP="00BB349A">
      <w:pPr>
        <w:rPr>
          <w:sz w:val="16"/>
          <w:szCs w:val="16"/>
          <w:lang w:val="es-AR"/>
        </w:rPr>
      </w:pPr>
      <w:r w:rsidRPr="00C22E84">
        <w:rPr>
          <w:sz w:val="16"/>
          <w:szCs w:val="16"/>
          <w:lang w:val="es-AR"/>
        </w:rPr>
        <w:t>Marengo</w:t>
      </w:r>
      <w:r w:rsidR="000A7767">
        <w:rPr>
          <w:sz w:val="16"/>
          <w:szCs w:val="16"/>
          <w:lang w:val="es-AR"/>
        </w:rPr>
        <w:t>-</w:t>
      </w:r>
      <w:r w:rsidRPr="00C22E84">
        <w:rPr>
          <w:sz w:val="16"/>
          <w:szCs w:val="16"/>
          <w:lang w:val="es-AR"/>
        </w:rPr>
        <w:t>Morbidoni Emiliano</w:t>
      </w:r>
    </w:p>
    <w:p w:rsidR="00BB349A" w:rsidRPr="00C22E84" w:rsidRDefault="00BB349A" w:rsidP="00BB349A">
      <w:pPr>
        <w:rPr>
          <w:sz w:val="16"/>
          <w:szCs w:val="16"/>
          <w:lang w:val="es-AR"/>
        </w:rPr>
      </w:pPr>
      <w:r w:rsidRPr="00C22E84">
        <w:rPr>
          <w:sz w:val="16"/>
          <w:szCs w:val="16"/>
          <w:lang w:val="es-AR"/>
        </w:rPr>
        <w:t>Muñoz Florencia</w:t>
      </w:r>
      <w:r w:rsidR="000A7767">
        <w:rPr>
          <w:sz w:val="16"/>
          <w:szCs w:val="16"/>
          <w:lang w:val="es-AR"/>
        </w:rPr>
        <w:t>-</w:t>
      </w:r>
      <w:r w:rsidRPr="00C22E84">
        <w:rPr>
          <w:sz w:val="16"/>
          <w:szCs w:val="16"/>
          <w:lang w:val="es-AR"/>
        </w:rPr>
        <w:t>Naief María</w:t>
      </w:r>
    </w:p>
    <w:p w:rsidR="00BB349A" w:rsidRPr="00C22E84" w:rsidRDefault="00BB349A" w:rsidP="00BB349A">
      <w:pPr>
        <w:rPr>
          <w:sz w:val="16"/>
          <w:szCs w:val="16"/>
          <w:lang w:val="es-AR"/>
        </w:rPr>
      </w:pPr>
      <w:r w:rsidRPr="00C22E84">
        <w:rPr>
          <w:sz w:val="16"/>
          <w:szCs w:val="16"/>
          <w:lang w:val="es-AR"/>
        </w:rPr>
        <w:t>Nanini María</w:t>
      </w:r>
      <w:r w:rsidR="000A7767">
        <w:rPr>
          <w:sz w:val="16"/>
          <w:szCs w:val="16"/>
          <w:lang w:val="es-AR"/>
        </w:rPr>
        <w:t>-</w:t>
      </w:r>
      <w:r w:rsidRPr="00C22E84">
        <w:rPr>
          <w:sz w:val="16"/>
          <w:szCs w:val="16"/>
          <w:lang w:val="es-AR"/>
        </w:rPr>
        <w:t>Onofrio Andrés</w:t>
      </w:r>
    </w:p>
    <w:p w:rsidR="00BB349A" w:rsidRPr="00C22E84" w:rsidRDefault="00BB349A" w:rsidP="00BB349A">
      <w:pPr>
        <w:rPr>
          <w:sz w:val="16"/>
          <w:szCs w:val="16"/>
          <w:lang w:val="es-AR"/>
        </w:rPr>
      </w:pPr>
      <w:r w:rsidRPr="00C22E84">
        <w:rPr>
          <w:sz w:val="16"/>
          <w:szCs w:val="16"/>
          <w:lang w:val="es-AR"/>
        </w:rPr>
        <w:t>Palomeque Julia</w:t>
      </w:r>
      <w:r w:rsidR="000A7767">
        <w:rPr>
          <w:sz w:val="16"/>
          <w:szCs w:val="16"/>
          <w:lang w:val="es-AR"/>
        </w:rPr>
        <w:t>-</w:t>
      </w:r>
      <w:r w:rsidRPr="00C22E84">
        <w:rPr>
          <w:sz w:val="16"/>
          <w:szCs w:val="16"/>
          <w:lang w:val="es-AR"/>
        </w:rPr>
        <w:t>Podlesh Josefina</w:t>
      </w:r>
    </w:p>
    <w:p w:rsidR="00BB349A" w:rsidRPr="00C22E84" w:rsidRDefault="00BB349A" w:rsidP="00BB349A">
      <w:pPr>
        <w:rPr>
          <w:sz w:val="16"/>
          <w:szCs w:val="16"/>
          <w:lang w:val="es-AR"/>
        </w:rPr>
      </w:pPr>
      <w:r w:rsidRPr="00C22E84">
        <w:rPr>
          <w:sz w:val="16"/>
          <w:szCs w:val="16"/>
          <w:lang w:val="es-AR"/>
        </w:rPr>
        <w:t>Ponssa Candela</w:t>
      </w:r>
      <w:r w:rsidR="000A7767">
        <w:rPr>
          <w:sz w:val="16"/>
          <w:szCs w:val="16"/>
          <w:lang w:val="es-AR"/>
        </w:rPr>
        <w:t>-</w:t>
      </w:r>
      <w:r w:rsidRPr="00C22E84">
        <w:rPr>
          <w:sz w:val="16"/>
          <w:szCs w:val="16"/>
          <w:lang w:val="es-AR"/>
        </w:rPr>
        <w:t>Reartes Bruno</w:t>
      </w:r>
    </w:p>
    <w:p w:rsidR="00BB349A" w:rsidRPr="00C22E84" w:rsidRDefault="00BB349A" w:rsidP="00BB349A">
      <w:pPr>
        <w:rPr>
          <w:sz w:val="16"/>
          <w:szCs w:val="16"/>
          <w:lang w:val="es-AR"/>
        </w:rPr>
      </w:pPr>
      <w:r w:rsidRPr="00C22E84">
        <w:rPr>
          <w:sz w:val="16"/>
          <w:szCs w:val="16"/>
          <w:lang w:val="es-AR"/>
        </w:rPr>
        <w:t>Reddi Mauricio</w:t>
      </w:r>
      <w:r w:rsidR="000A7767">
        <w:rPr>
          <w:sz w:val="16"/>
          <w:szCs w:val="16"/>
          <w:lang w:val="es-AR"/>
        </w:rPr>
        <w:t>-</w:t>
      </w:r>
      <w:r w:rsidRPr="00C22E84">
        <w:rPr>
          <w:sz w:val="16"/>
          <w:szCs w:val="16"/>
          <w:lang w:val="es-AR"/>
        </w:rPr>
        <w:t>Sosa Julieta</w:t>
      </w:r>
    </w:p>
    <w:p w:rsidR="00BB349A" w:rsidRPr="00C22E84" w:rsidRDefault="00BB349A" w:rsidP="00BB349A">
      <w:pPr>
        <w:rPr>
          <w:sz w:val="16"/>
          <w:szCs w:val="16"/>
          <w:lang w:val="es-AR"/>
        </w:rPr>
      </w:pPr>
      <w:r w:rsidRPr="00C22E84">
        <w:rPr>
          <w:sz w:val="16"/>
          <w:szCs w:val="16"/>
          <w:lang w:val="es-AR"/>
        </w:rPr>
        <w:t>Zorzet Juliana</w:t>
      </w:r>
    </w:p>
    <w:p w:rsidR="004936F3" w:rsidRPr="00655502" w:rsidRDefault="004936F3" w:rsidP="00655502">
      <w:pPr>
        <w:pStyle w:val="Ttulo1"/>
      </w:pPr>
      <w:r w:rsidRPr="00655502">
        <w:t>Bibliografía</w:t>
      </w:r>
    </w:p>
    <w:p w:rsidR="004936F3" w:rsidRPr="004936F3" w:rsidRDefault="004936F3" w:rsidP="004936F3">
      <w:pPr>
        <w:rPr>
          <w:lang w:val="en-US"/>
        </w:rPr>
      </w:pPr>
    </w:p>
    <w:p w:rsidR="00FA26C2" w:rsidRPr="00240866" w:rsidRDefault="00FA26C2" w:rsidP="00240866">
      <w:pPr>
        <w:pStyle w:val="Biblio"/>
      </w:pPr>
      <w:r w:rsidRPr="00240866">
        <w:t xml:space="preserve"> Ortiz-Herrera C. Evaluación del pH salival en pacientes gestantes y no gestantes. REVISTA ADM 2012; 3: 125-130.</w:t>
      </w:r>
    </w:p>
    <w:p w:rsidR="00FA26C2" w:rsidRPr="00240866" w:rsidRDefault="00FA26C2" w:rsidP="00240866">
      <w:pPr>
        <w:pStyle w:val="Biblio"/>
      </w:pPr>
      <w:r w:rsidRPr="00240866">
        <w:t>Williams RAD E. Bioquímica dental básica y aplicada. 1990; 2da edición.</w:t>
      </w:r>
    </w:p>
    <w:p w:rsidR="00FA26C2" w:rsidRPr="00240866" w:rsidRDefault="00FA26C2" w:rsidP="00240866">
      <w:pPr>
        <w:pStyle w:val="Biblio"/>
      </w:pPr>
      <w:r w:rsidRPr="00240866">
        <w:t xml:space="preserve"> Aguilar A. Perﬁl salival y su relación con el índice CEOD en niños de 5 años. Revista Odontológica Mexicana. 2016; 20: 159-165.</w:t>
      </w:r>
    </w:p>
    <w:p w:rsidR="00FA26C2" w:rsidRPr="00240866" w:rsidRDefault="00FA26C2" w:rsidP="00240866">
      <w:pPr>
        <w:pStyle w:val="Biblio"/>
      </w:pPr>
      <w:r w:rsidRPr="00240866">
        <w:t>Núñez D. Bioquímica de la caries dental Revista Habanera de Ciencias Médicas 2010; 2: 156-166.</w:t>
      </w:r>
    </w:p>
    <w:p w:rsidR="00FA26C2" w:rsidRPr="00240866" w:rsidRDefault="00FA26C2" w:rsidP="00240866">
      <w:pPr>
        <w:pStyle w:val="Biblio"/>
      </w:pPr>
      <w:r w:rsidRPr="00240866">
        <w:t>Sánchez C. Desmineralización y remineralización PRÁCTICA CLÍNICA REVISTA ADM. 2010; 17: 30-32.</w:t>
      </w:r>
    </w:p>
    <w:p w:rsidR="00FA26C2" w:rsidRPr="00240866" w:rsidRDefault="00FA26C2" w:rsidP="00240866">
      <w:pPr>
        <w:pStyle w:val="Biblio"/>
      </w:pPr>
      <w:r w:rsidRPr="00240866">
        <w:lastRenderedPageBreak/>
        <w:t>Murray J. Jenkins G. LOS FLUORUROS Y LA SALUD BUCODENTAL OMS. 1994; 18-42.</w:t>
      </w:r>
    </w:p>
    <w:p w:rsidR="00FA26C2" w:rsidRPr="00240866" w:rsidRDefault="00FA26C2" w:rsidP="00240866">
      <w:pPr>
        <w:pStyle w:val="Biblio"/>
      </w:pPr>
      <w:proofErr w:type="spellStart"/>
      <w:r w:rsidRPr="00240866">
        <w:t>Preethi</w:t>
      </w:r>
      <w:proofErr w:type="spellEnd"/>
      <w:r w:rsidRPr="00240866">
        <w:t xml:space="preserve"> BP, </w:t>
      </w:r>
      <w:proofErr w:type="spellStart"/>
      <w:r w:rsidRPr="00240866">
        <w:t>Reshma</w:t>
      </w:r>
      <w:proofErr w:type="spellEnd"/>
      <w:r w:rsidRPr="00240866">
        <w:t xml:space="preserve"> D, </w:t>
      </w:r>
      <w:proofErr w:type="spellStart"/>
      <w:r w:rsidRPr="00240866">
        <w:t>Anand</w:t>
      </w:r>
      <w:proofErr w:type="spellEnd"/>
      <w:r w:rsidRPr="00240866">
        <w:t xml:space="preserve"> P. </w:t>
      </w:r>
      <w:proofErr w:type="spellStart"/>
      <w:r w:rsidRPr="00240866">
        <w:t>Evaluation</w:t>
      </w:r>
      <w:proofErr w:type="spellEnd"/>
      <w:r w:rsidRPr="00240866">
        <w:t xml:space="preserve"> of </w:t>
      </w:r>
      <w:proofErr w:type="spellStart"/>
      <w:r w:rsidRPr="00240866">
        <w:t>flow</w:t>
      </w:r>
      <w:proofErr w:type="spellEnd"/>
      <w:r w:rsidRPr="00240866">
        <w:t xml:space="preserve"> </w:t>
      </w:r>
      <w:proofErr w:type="spellStart"/>
      <w:r w:rsidRPr="00240866">
        <w:t>rate</w:t>
      </w:r>
      <w:proofErr w:type="spellEnd"/>
      <w:r w:rsidRPr="00240866">
        <w:t xml:space="preserve">, pH, </w:t>
      </w:r>
      <w:proofErr w:type="spellStart"/>
      <w:r w:rsidRPr="00240866">
        <w:t>buffering</w:t>
      </w:r>
      <w:proofErr w:type="spellEnd"/>
      <w:r w:rsidRPr="00240866">
        <w:t xml:space="preserve"> </w:t>
      </w:r>
      <w:proofErr w:type="spellStart"/>
      <w:r w:rsidRPr="00240866">
        <w:t>capacity</w:t>
      </w:r>
      <w:proofErr w:type="spellEnd"/>
      <w:r w:rsidRPr="00240866">
        <w:t xml:space="preserve">, </w:t>
      </w:r>
      <w:proofErr w:type="spellStart"/>
      <w:r w:rsidRPr="00240866">
        <w:t>calcium</w:t>
      </w:r>
      <w:proofErr w:type="spellEnd"/>
      <w:r w:rsidRPr="00240866">
        <w:t xml:space="preserve">, total proteína and total antioxidante </w:t>
      </w:r>
      <w:proofErr w:type="spellStart"/>
      <w:r w:rsidRPr="00240866">
        <w:t>capacity</w:t>
      </w:r>
      <w:proofErr w:type="spellEnd"/>
      <w:r w:rsidRPr="00240866">
        <w:t xml:space="preserve"> </w:t>
      </w:r>
      <w:proofErr w:type="spellStart"/>
      <w:r w:rsidRPr="00240866">
        <w:t>levels</w:t>
      </w:r>
      <w:proofErr w:type="spellEnd"/>
      <w:r w:rsidRPr="00240866">
        <w:t xml:space="preserve"> of saliva in caries free and caries active </w:t>
      </w:r>
      <w:proofErr w:type="spellStart"/>
      <w:r w:rsidRPr="00240866">
        <w:t>children</w:t>
      </w:r>
      <w:proofErr w:type="spellEnd"/>
      <w:r w:rsidRPr="00240866">
        <w:t>. 2010; 25: 425-428.</w:t>
      </w:r>
    </w:p>
    <w:p w:rsidR="00FA26C2" w:rsidRPr="00240866" w:rsidRDefault="00FA26C2" w:rsidP="00240866">
      <w:pPr>
        <w:pStyle w:val="Biblio"/>
      </w:pPr>
      <w:r w:rsidRPr="00240866">
        <w:t xml:space="preserve">Loyola-Rodríguez JP et al. </w:t>
      </w:r>
      <w:proofErr w:type="spellStart"/>
      <w:r w:rsidRPr="00240866">
        <w:t>Fluorosis</w:t>
      </w:r>
      <w:proofErr w:type="spellEnd"/>
      <w:r w:rsidRPr="00240866">
        <w:t xml:space="preserve"> en dentición temporal en un </w:t>
      </w:r>
      <w:proofErr w:type="spellStart"/>
      <w:r w:rsidRPr="00240866">
        <w:t>áreacon</w:t>
      </w:r>
      <w:proofErr w:type="spellEnd"/>
      <w:r w:rsidRPr="00240866">
        <w:t xml:space="preserve"> </w:t>
      </w:r>
      <w:proofErr w:type="spellStart"/>
      <w:r w:rsidRPr="00240866">
        <w:t>hidrofluorosis</w:t>
      </w:r>
      <w:proofErr w:type="spellEnd"/>
      <w:r w:rsidRPr="00240866">
        <w:t xml:space="preserve"> endémica. 2000; 42: 194-200.</w:t>
      </w:r>
    </w:p>
    <w:p w:rsidR="00FA26C2" w:rsidRPr="00240866" w:rsidRDefault="00FA26C2" w:rsidP="00240866">
      <w:pPr>
        <w:pStyle w:val="Biblio"/>
      </w:pPr>
      <w:r w:rsidRPr="00240866">
        <w:t>Caridad C. El pH, Flujo Salival y Capacidad Buffer en Relación a la Formación de la Placa Dental ODOUS CIENTIFICA 2008; 9: 25-32.</w:t>
      </w:r>
    </w:p>
    <w:p w:rsidR="00FA26C2" w:rsidRPr="00FA26C2" w:rsidRDefault="00FA26C2" w:rsidP="00240866">
      <w:pPr>
        <w:pStyle w:val="Biblio"/>
      </w:pPr>
      <w:r w:rsidRPr="00FA26C2">
        <w:t xml:space="preserve">West N. </w:t>
      </w:r>
      <w:proofErr w:type="spellStart"/>
      <w:r w:rsidRPr="00FA26C2">
        <w:t>Addy</w:t>
      </w:r>
      <w:proofErr w:type="spellEnd"/>
      <w:r w:rsidRPr="00FA26C2">
        <w:t xml:space="preserve"> M. </w:t>
      </w:r>
      <w:proofErr w:type="spellStart"/>
      <w:r w:rsidRPr="00FA26C2">
        <w:t>Erosion</w:t>
      </w:r>
      <w:proofErr w:type="spellEnd"/>
      <w:r w:rsidRPr="00FA26C2">
        <w:t xml:space="preserve"> of </w:t>
      </w:r>
      <w:proofErr w:type="spellStart"/>
      <w:r w:rsidRPr="00FA26C2">
        <w:t>dentine</w:t>
      </w:r>
      <w:proofErr w:type="spellEnd"/>
      <w:r w:rsidRPr="00FA26C2">
        <w:t xml:space="preserve"> and </w:t>
      </w:r>
      <w:proofErr w:type="spellStart"/>
      <w:r w:rsidRPr="00FA26C2">
        <w:t>enamel</w:t>
      </w:r>
      <w:proofErr w:type="spellEnd"/>
      <w:r w:rsidRPr="00FA26C2">
        <w:t xml:space="preserve"> in vitro </w:t>
      </w:r>
      <w:proofErr w:type="spellStart"/>
      <w:r w:rsidRPr="00FA26C2">
        <w:t>by</w:t>
      </w:r>
      <w:proofErr w:type="spellEnd"/>
      <w:r w:rsidRPr="00FA26C2">
        <w:t xml:space="preserve"> </w:t>
      </w:r>
      <w:proofErr w:type="spellStart"/>
      <w:r w:rsidRPr="00FA26C2">
        <w:t>dietary</w:t>
      </w:r>
      <w:proofErr w:type="spellEnd"/>
      <w:r w:rsidRPr="00FA26C2">
        <w:t xml:space="preserve"> </w:t>
      </w:r>
      <w:proofErr w:type="spellStart"/>
      <w:r w:rsidRPr="00FA26C2">
        <w:t>acids</w:t>
      </w:r>
      <w:proofErr w:type="spellEnd"/>
      <w:r w:rsidRPr="00FA26C2">
        <w:t xml:space="preserve">: </w:t>
      </w:r>
      <w:proofErr w:type="spellStart"/>
      <w:r w:rsidRPr="00FA26C2">
        <w:t>the</w:t>
      </w:r>
      <w:proofErr w:type="spellEnd"/>
      <w:r w:rsidRPr="00FA26C2">
        <w:t xml:space="preserve"> </w:t>
      </w:r>
      <w:proofErr w:type="spellStart"/>
      <w:r w:rsidRPr="00FA26C2">
        <w:t>effect</w:t>
      </w:r>
      <w:proofErr w:type="spellEnd"/>
      <w:r w:rsidRPr="00FA26C2">
        <w:t xml:space="preserve"> of </w:t>
      </w:r>
      <w:proofErr w:type="spellStart"/>
      <w:r w:rsidRPr="00FA26C2">
        <w:t>temperature</w:t>
      </w:r>
      <w:proofErr w:type="spellEnd"/>
      <w:r w:rsidRPr="00FA26C2">
        <w:t xml:space="preserve">, </w:t>
      </w:r>
      <w:proofErr w:type="spellStart"/>
      <w:r w:rsidRPr="00FA26C2">
        <w:t>acid</w:t>
      </w:r>
      <w:proofErr w:type="spellEnd"/>
      <w:r w:rsidRPr="00FA26C2">
        <w:t xml:space="preserve"> </w:t>
      </w:r>
      <w:proofErr w:type="spellStart"/>
      <w:r w:rsidRPr="00FA26C2">
        <w:t>character</w:t>
      </w:r>
      <w:proofErr w:type="spellEnd"/>
      <w:r w:rsidRPr="00FA26C2">
        <w:t xml:space="preserve">, </w:t>
      </w:r>
      <w:proofErr w:type="spellStart"/>
      <w:r w:rsidRPr="00FA26C2">
        <w:t>concentration</w:t>
      </w:r>
      <w:proofErr w:type="spellEnd"/>
      <w:r w:rsidRPr="00FA26C2">
        <w:t xml:space="preserve"> and </w:t>
      </w:r>
      <w:proofErr w:type="spellStart"/>
      <w:r w:rsidRPr="00FA26C2">
        <w:t>exposure</w:t>
      </w:r>
      <w:proofErr w:type="spellEnd"/>
      <w:r w:rsidRPr="00FA26C2">
        <w:t xml:space="preserve"> time. J oral Rehabilitation 2000; 27: 875-880.</w:t>
      </w:r>
    </w:p>
    <w:p w:rsidR="00FA26C2" w:rsidRPr="00FA26C2" w:rsidRDefault="00FA26C2" w:rsidP="00240866">
      <w:pPr>
        <w:pStyle w:val="Biblio"/>
      </w:pPr>
      <w:r w:rsidRPr="00FA26C2">
        <w:t>Núñez P. Sanhueza A, Núñez G. Pérdida de flúor en piezas dentarias permanentes expuestas a refrescos: estudio comparativo in vitro. Avances en odontoestomatología. 2005; 22, 2: 141-146.</w:t>
      </w:r>
    </w:p>
    <w:p w:rsidR="00FA26C2" w:rsidRPr="00FA26C2" w:rsidRDefault="00655502" w:rsidP="00240866">
      <w:pPr>
        <w:pStyle w:val="Biblio"/>
      </w:pPr>
      <w:r w:rsidRPr="00FA26C2">
        <w:t>Ángeles</w:t>
      </w:r>
      <w:r w:rsidR="00FA26C2" w:rsidRPr="00FA26C2">
        <w:t xml:space="preserve"> Martinez-Mier E. Fluoride: Its Metabolism, Toxicity, and Role in Dental Health. Journal of Evidence-Based Complementary &amp; Alternative Medicine 2011; 17: 28-29.</w:t>
      </w:r>
    </w:p>
    <w:p w:rsidR="004936F3" w:rsidRPr="00655502" w:rsidRDefault="00FA26C2" w:rsidP="00240866">
      <w:pPr>
        <w:pStyle w:val="Biblio"/>
        <w:rPr>
          <w:lang w:val="en-US"/>
        </w:rPr>
      </w:pPr>
      <w:r w:rsidRPr="00FA26C2">
        <w:t xml:space="preserve">Perales Zamora S, et al. El flúor en la prevención de caries en la </w:t>
      </w:r>
      <w:r w:rsidR="00655502" w:rsidRPr="00FA26C2">
        <w:t>dentición</w:t>
      </w:r>
      <w:r w:rsidRPr="00FA26C2">
        <w:t xml:space="preserve"> temporal. Barnices fluorados. Odontología San</w:t>
      </w:r>
      <w:r w:rsidR="00655502">
        <w:t xml:space="preserve"> </w:t>
      </w:r>
      <w:r w:rsidRPr="00FA26C2">
        <w:t>Marquina. 2006; 9 (1): 31-35.</w:t>
      </w:r>
    </w:p>
    <w:p w:rsidR="00655502" w:rsidRDefault="00655502" w:rsidP="00655502">
      <w:pPr>
        <w:pStyle w:val="Biblio"/>
        <w:numPr>
          <w:ilvl w:val="0"/>
          <w:numId w:val="0"/>
        </w:numPr>
        <w:ind w:left="360"/>
        <w:rPr>
          <w:lang w:val="en-US"/>
        </w:rPr>
      </w:pPr>
    </w:p>
    <w:p w:rsidR="008D2A54" w:rsidRPr="004936F3" w:rsidRDefault="002C7F59" w:rsidP="008D2A54">
      <w:pPr>
        <w:pStyle w:val="Biblio"/>
        <w:numPr>
          <w:ilvl w:val="0"/>
          <w:numId w:val="0"/>
        </w:numPr>
        <w:ind w:left="360"/>
        <w:rPr>
          <w:lang w:val="en-US"/>
        </w:rPr>
      </w:pPr>
      <w:r>
        <w:rPr>
          <w:noProof/>
          <w:vertAlign w:val="superscript"/>
        </w:rPr>
        <mc:AlternateContent>
          <mc:Choice Requires="wpg">
            <w:drawing>
              <wp:inline distT="0" distB="0" distL="0" distR="0" wp14:anchorId="42A60E3D" wp14:editId="777D157F">
                <wp:extent cx="1181100" cy="619125"/>
                <wp:effectExtent l="0" t="0" r="0" b="9525"/>
                <wp:docPr id="1"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619125"/>
                          <a:chOff x="0" y="0"/>
                          <a:chExt cx="11701" cy="4312"/>
                        </a:xfrm>
                      </wpg:grpSpPr>
                      <wps:wsp>
                        <wps:cNvPr id="3"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1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08921F" id="Group 10975" o:spid="_x0000_s1026" style="width:93pt;height:48.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">
                  <v:imagedata r:id="rId20" o:title=""/>
                </v:shape>
                <w10:anchorlock/>
              </v:group>
            </w:pict>
          </mc:Fallback>
        </mc:AlternateContent>
      </w:r>
    </w:p>
    <w:p w:rsidR="00E07079" w:rsidRDefault="00E07079" w:rsidP="000558C3">
      <w:pPr>
        <w:pStyle w:val="Biblio"/>
        <w:numPr>
          <w:ilvl w:val="0"/>
          <w:numId w:val="0"/>
        </w:numPr>
        <w:rPr>
          <w:lang w:val="en-US"/>
        </w:rPr>
      </w:pPr>
    </w:p>
    <w:p w:rsidR="00E07079" w:rsidRDefault="00E07079" w:rsidP="000558C3">
      <w:pPr>
        <w:pStyle w:val="Biblio"/>
        <w:numPr>
          <w:ilvl w:val="0"/>
          <w:numId w:val="0"/>
        </w:numPr>
        <w:ind w:left="360"/>
        <w:rPr>
          <w:lang w:val="en-US"/>
        </w:rPr>
      </w:pPr>
    </w:p>
    <w:p w:rsidR="00E07079" w:rsidRDefault="00E07079" w:rsidP="0036499A">
      <w:pPr>
        <w:rPr>
          <w:lang w:val="en-US"/>
        </w:rPr>
      </w:pPr>
    </w:p>
    <w:p w:rsidR="00E07079" w:rsidRDefault="00E07079" w:rsidP="0036499A">
      <w:pPr>
        <w:rPr>
          <w:lang w:val="en-US"/>
        </w:rPr>
      </w:pPr>
    </w:p>
    <w:p w:rsidR="00986EFD" w:rsidRDefault="00986EFD" w:rsidP="0036499A">
      <w:pPr>
        <w:rPr>
          <w:lang w:val="en-US"/>
        </w:rPr>
        <w:sectPr w:rsidR="00986EFD" w:rsidSect="00986EFD">
          <w:headerReference w:type="first" r:id="rId21"/>
          <w:type w:val="continuous"/>
          <w:pgSz w:w="11906" w:h="16838" w:code="9"/>
          <w:pgMar w:top="1531" w:right="1701" w:bottom="1418" w:left="1701" w:header="709" w:footer="709" w:gutter="0"/>
          <w:pgNumType w:start="18"/>
          <w:cols w:num="2" w:space="454"/>
          <w:titlePg/>
          <w:docGrid w:linePitch="360"/>
        </w:sectPr>
      </w:pPr>
    </w:p>
    <w:p w:rsidR="004936F3" w:rsidRDefault="004936F3" w:rsidP="0036499A">
      <w:pPr>
        <w:rPr>
          <w:lang w:val="en-US"/>
        </w:rPr>
      </w:pPr>
    </w:p>
    <w:p w:rsidR="004936F3" w:rsidRDefault="004936F3" w:rsidP="0036499A">
      <w:pPr>
        <w:rPr>
          <w:lang w:val="en-US"/>
        </w:rPr>
      </w:pPr>
    </w:p>
    <w:p w:rsidR="004936F3" w:rsidRDefault="004936F3" w:rsidP="0036499A">
      <w:pPr>
        <w:rPr>
          <w:lang w:val="en-US"/>
        </w:rPr>
      </w:pPr>
    </w:p>
    <w:p w:rsidR="00655502" w:rsidRDefault="00655502" w:rsidP="0036499A">
      <w:pPr>
        <w:rPr>
          <w:lang w:val="en-US"/>
        </w:rPr>
      </w:pPr>
    </w:p>
    <w:p w:rsidR="00655502" w:rsidRDefault="00655502" w:rsidP="0036499A">
      <w:pPr>
        <w:rPr>
          <w:lang w:val="en-US"/>
        </w:rPr>
      </w:pPr>
    </w:p>
    <w:p w:rsidR="004936F3" w:rsidRDefault="004936F3" w:rsidP="0036499A">
      <w:pPr>
        <w:rPr>
          <w:lang w:val="en-US"/>
        </w:rPr>
      </w:pPr>
    </w:p>
    <w:p w:rsidR="004936F3" w:rsidRDefault="004936F3" w:rsidP="0036499A">
      <w:pPr>
        <w:rPr>
          <w:lang w:val="en-US"/>
        </w:rPr>
      </w:pPr>
    </w:p>
    <w:p w:rsidR="004936F3" w:rsidRDefault="00655502" w:rsidP="0036499A">
      <w:pPr>
        <w:rPr>
          <w:lang w:val="en-US"/>
        </w:rPr>
      </w:pPr>
      <w:r>
        <w:rPr>
          <w:noProof/>
        </w:rPr>
        <mc:AlternateContent>
          <mc:Choice Requires="wps">
            <w:drawing>
              <wp:anchor distT="0" distB="0" distL="114300" distR="114300" simplePos="0" relativeHeight="251677696" behindDoc="0" locked="0" layoutInCell="1" allowOverlap="1" wp14:anchorId="4C224995" wp14:editId="5A6DC327">
                <wp:simplePos x="0" y="0"/>
                <wp:positionH relativeFrom="rightMargin">
                  <wp:align>left</wp:align>
                </wp:positionH>
                <wp:positionV relativeFrom="paragraph">
                  <wp:posOffset>695326</wp:posOffset>
                </wp:positionV>
                <wp:extent cx="457200" cy="419100"/>
                <wp:effectExtent l="0" t="0" r="19050" b="19050"/>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502" w:rsidRPr="0029375C" w:rsidRDefault="00865711" w:rsidP="00655502">
                            <w:pPr>
                              <w:jc w:val="center"/>
                              <w:rPr>
                                <w:b/>
                                <w:color w:val="FFFFFF" w:themeColor="background1"/>
                                <w:sz w:val="24"/>
                                <w:lang w:val="es-AR"/>
                              </w:rPr>
                            </w:pPr>
                            <w:r>
                              <w:rPr>
                                <w:b/>
                                <w:color w:val="FFFFFF" w:themeColor="background1"/>
                                <w:sz w:val="24"/>
                                <w:lang w:val="es-AR"/>
                              </w:rP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4995" id="_x0000_s1030" type="#_x0000_t202" style="position:absolute;left:0;text-align:left;margin-left:0;margin-top:54.75pt;width:36pt;height:33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" fillcolor="#030" strokeweight=".5pt">
                <v:path arrowok="t"/>
                <v:textbox>
                  <w:txbxContent>
                    <w:p w:rsidR="00655502" w:rsidRPr="0029375C" w:rsidRDefault="00865711" w:rsidP="00655502">
                      <w:pPr>
                        <w:jc w:val="center"/>
                        <w:rPr>
                          <w:b/>
                          <w:color w:val="FFFFFF" w:themeColor="background1"/>
                          <w:sz w:val="24"/>
                          <w:lang w:val="es-AR"/>
                        </w:rPr>
                      </w:pPr>
                      <w:r>
                        <w:rPr>
                          <w:b/>
                          <w:color w:val="FFFFFF" w:themeColor="background1"/>
                          <w:sz w:val="24"/>
                          <w:lang w:val="es-AR"/>
                        </w:rPr>
                        <w:t>89</w:t>
                      </w:r>
                    </w:p>
                  </w:txbxContent>
                </v:textbox>
                <w10:wrap anchorx="margin"/>
              </v:shape>
            </w:pict>
          </mc:Fallback>
        </mc:AlternateContent>
      </w:r>
      <w:r w:rsidR="00240866">
        <w:rPr>
          <w:noProof/>
        </w:rPr>
        <mc:AlternateContent>
          <mc:Choice Requires="wps">
            <w:drawing>
              <wp:anchor distT="0" distB="0" distL="114300" distR="114300" simplePos="0" relativeHeight="251669504" behindDoc="0" locked="0" layoutInCell="1" allowOverlap="1" wp14:anchorId="64752EDF" wp14:editId="7E940629">
                <wp:simplePos x="0" y="0"/>
                <wp:positionH relativeFrom="rightMargin">
                  <wp:align>left</wp:align>
                </wp:positionH>
                <wp:positionV relativeFrom="paragraph">
                  <wp:posOffset>5434965</wp:posOffset>
                </wp:positionV>
                <wp:extent cx="476250" cy="447675"/>
                <wp:effectExtent l="0" t="0" r="19050" b="28575"/>
                <wp:wrapNone/>
                <wp:docPr id="1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3E6" w:rsidRPr="007F769E" w:rsidRDefault="009533E6" w:rsidP="002453A3">
                            <w:pPr>
                              <w:jc w:val="center"/>
                              <w:rPr>
                                <w:b/>
                                <w:color w:val="FFFFFF" w:themeColor="background1"/>
                                <w:sz w:val="24"/>
                                <w:lang w:val="es-AR"/>
                              </w:rPr>
                            </w:pPr>
                            <w:r w:rsidRPr="007F769E">
                              <w:rPr>
                                <w:b/>
                                <w:color w:val="FFFFFF" w:themeColor="background1"/>
                                <w:sz w:val="24"/>
                                <w:lang w:val="es-AR"/>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D9AF" id="_x0000_t202" coordsize="21600,21600" o:spt="202" path="m,l,21600r21600,l21600,xe">
                <v:stroke joinstyle="miter"/>
                <v:path gradientshapeok="t" o:connecttype="rect"/>
              </v:shapetype>
              <v:shape id="_x0000_s1027" type="#_x0000_t202" style="position:absolute;left:0;text-align:left;margin-left:0;margin-top:427.95pt;width:37.5pt;height:35.2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" fillcolor="#030" strokeweight=".5pt">
                <v:path arrowok="t"/>
                <v:textbox>
                  <w:txbxContent>
                    <w:p w:rsidR="009533E6" w:rsidRPr="007F769E" w:rsidRDefault="009533E6" w:rsidP="002453A3">
                      <w:pPr>
                        <w:jc w:val="center"/>
                        <w:rPr>
                          <w:b/>
                          <w:color w:val="FFFFFF" w:themeColor="background1"/>
                          <w:sz w:val="24"/>
                          <w:lang w:val="es-AR"/>
                        </w:rPr>
                      </w:pPr>
                      <w:bookmarkStart w:id="1" w:name="_GoBack"/>
                      <w:r w:rsidRPr="007F769E">
                        <w:rPr>
                          <w:b/>
                          <w:color w:val="FFFFFF" w:themeColor="background1"/>
                          <w:sz w:val="24"/>
                          <w:lang w:val="es-AR"/>
                        </w:rPr>
                        <w:t>17</w:t>
                      </w:r>
                      <w:bookmarkEnd w:id="1"/>
                    </w:p>
                  </w:txbxContent>
                </v:textbox>
                <w10:wrap anchorx="margin"/>
              </v:shape>
            </w:pict>
          </mc:Fallback>
        </mc:AlternateContent>
      </w:r>
    </w:p>
    <w:p w:rsidR="009309DA" w:rsidRDefault="009309DA" w:rsidP="0036499A">
      <w:pPr>
        <w:rPr>
          <w:lang w:val="es-AR"/>
        </w:rPr>
        <w:sectPr w:rsidR="009309DA" w:rsidSect="009309DA">
          <w:type w:val="continuous"/>
          <w:pgSz w:w="11906" w:h="16838" w:code="9"/>
          <w:pgMar w:top="1531" w:right="1701" w:bottom="1418" w:left="1701" w:header="709" w:footer="709" w:gutter="0"/>
          <w:pgNumType w:start="18"/>
          <w:cols w:space="454"/>
          <w:titlePg/>
          <w:docGrid w:linePitch="360"/>
        </w:sectPr>
      </w:pPr>
    </w:p>
    <w:p w:rsidR="004936F3" w:rsidRDefault="004936F3" w:rsidP="00FA26C2">
      <w:pPr>
        <w:rPr>
          <w:lang w:val="es-AR"/>
        </w:rPr>
      </w:pPr>
    </w:p>
    <w:sectPr w:rsidR="004936F3" w:rsidSect="004936F3">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9E" w:rsidRDefault="00AF3E9E" w:rsidP="00D77054">
      <w:r>
        <w:separator/>
      </w:r>
    </w:p>
  </w:endnote>
  <w:endnote w:type="continuationSeparator" w:id="0">
    <w:p w:rsidR="00AF3E9E" w:rsidRDefault="00AF3E9E"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533E6" w:rsidTr="003375F7">
      <w:trPr>
        <w:trHeight w:val="613"/>
      </w:trPr>
      <w:tc>
        <w:tcPr>
          <w:tcW w:w="5000" w:type="pct"/>
          <w:tcBorders>
            <w:top w:val="single" w:sz="4" w:space="0" w:color="000000" w:themeColor="text1"/>
          </w:tcBorders>
        </w:tcPr>
        <w:p w:rsidR="009533E6" w:rsidRPr="009408C8" w:rsidRDefault="009533E6"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TICULO ORIGINAL Methodo 2019;4</w:t>
          </w:r>
          <w:r w:rsidR="00865711">
            <w:rPr>
              <w:rFonts w:ascii="Arial" w:hAnsi="Arial" w:cs="Arial"/>
              <w:sz w:val="16"/>
              <w:szCs w:val="16"/>
            </w:rPr>
            <w:t>(3):85-89</w:t>
          </w:r>
        </w:p>
      </w:tc>
    </w:tr>
  </w:tbl>
  <w:p w:rsidR="009533E6" w:rsidRPr="00120067" w:rsidRDefault="009533E6"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9533E6" w:rsidTr="00E02145">
      <w:tc>
        <w:tcPr>
          <w:tcW w:w="5000" w:type="pct"/>
          <w:tcBorders>
            <w:top w:val="single" w:sz="4" w:space="0" w:color="000000" w:themeColor="text1"/>
          </w:tcBorders>
        </w:tcPr>
        <w:p w:rsidR="009533E6" w:rsidRPr="009408C8" w:rsidRDefault="00AF3E9E" w:rsidP="003F3182">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533E6">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9533E6" w:rsidRPr="009408C8">
            <w:rPr>
              <w:rFonts w:ascii="Arial" w:hAnsi="Arial" w:cs="Arial"/>
              <w:sz w:val="16"/>
              <w:szCs w:val="16"/>
            </w:rPr>
            <w:t xml:space="preserve"> | </w:t>
          </w:r>
          <w:r w:rsidR="009533E6" w:rsidRPr="003F3182">
            <w:rPr>
              <w:rFonts w:ascii="Arial" w:hAnsi="Arial" w:cs="Arial"/>
              <w:sz w:val="16"/>
              <w:szCs w:val="16"/>
            </w:rPr>
            <w:t>ARTIC</w:t>
          </w:r>
          <w:r w:rsidR="00865711">
            <w:rPr>
              <w:rFonts w:ascii="Arial" w:hAnsi="Arial" w:cs="Arial"/>
              <w:sz w:val="16"/>
              <w:szCs w:val="16"/>
            </w:rPr>
            <w:t>ULO ORIGINAL Methodo 2019;4(3):85-89</w:t>
          </w:r>
        </w:p>
      </w:tc>
    </w:tr>
  </w:tbl>
  <w:p w:rsidR="009533E6" w:rsidRDefault="009533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9E" w:rsidRDefault="00AF3E9E" w:rsidP="00D77054">
      <w:r>
        <w:separator/>
      </w:r>
    </w:p>
  </w:footnote>
  <w:footnote w:type="continuationSeparator" w:id="0">
    <w:p w:rsidR="00AF3E9E" w:rsidRDefault="00AF3E9E"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E6" w:rsidRPr="00482D93" w:rsidRDefault="00CC27DF" w:rsidP="00F8739D">
    <w:pPr>
      <w:pStyle w:val="Encabezado"/>
      <w:rPr>
        <w:i/>
      </w:rPr>
    </w:pPr>
    <w:r>
      <w:rPr>
        <w:rFonts w:ascii="Arial" w:hAnsi="Arial" w:cs="Arial"/>
        <w:sz w:val="16"/>
        <w:szCs w:val="16"/>
      </w:rPr>
      <w:t>Joison A, Gargantini P</w:t>
    </w:r>
    <w:r w:rsidR="009533E6">
      <w:rPr>
        <w:rFonts w:ascii="Arial" w:hAnsi="Arial" w:cs="Arial"/>
        <w:sz w:val="16"/>
        <w:szCs w:val="16"/>
      </w:rPr>
      <w:t>.</w:t>
    </w:r>
    <w:r w:rsidR="009533E6" w:rsidRPr="00F8739D">
      <w:rPr>
        <w:rFonts w:ascii="Arial" w:hAnsi="Arial" w:cs="Arial"/>
        <w:i/>
        <w:sz w:val="16"/>
        <w:szCs w:val="16"/>
      </w:rPr>
      <w:t xml:space="preserve"> </w:t>
    </w:r>
    <w:r w:rsidR="00F02DC6" w:rsidRPr="00F02DC6">
      <w:rPr>
        <w:rFonts w:ascii="Arial" w:hAnsi="Arial" w:cs="Arial"/>
        <w:i/>
        <w:sz w:val="16"/>
        <w:szCs w:val="16"/>
      </w:rPr>
      <w:t>Estudio del pH y niveles de flúor en saliva y placa dental en niños con dentición permanente temporaria y mixta</w:t>
    </w:r>
    <w:r w:rsidR="00F02DC6">
      <w:rPr>
        <w:rFonts w:ascii="Arial" w:hAnsi="Arial" w:cs="Arial"/>
        <w:i/>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E6" w:rsidRDefault="009533E6" w:rsidP="00626ABA">
    <w:pPr>
      <w:pStyle w:val="Encabezado"/>
      <w:jc w:val="center"/>
    </w:pPr>
    <w:r w:rsidRPr="00360FF3">
      <w:rPr>
        <w:noProof/>
      </w:rPr>
      <w:drawing>
        <wp:inline distT="0" distB="0" distL="0" distR="0" wp14:anchorId="42328A47" wp14:editId="27EFA7CD">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rsidR="009533E6" w:rsidRDefault="009533E6"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E6" w:rsidRPr="009D62ED" w:rsidRDefault="009533E6" w:rsidP="003E2F64">
    <w:pPr>
      <w:pStyle w:val="Encabezado"/>
      <w:rPr>
        <w:rFonts w:ascii="Arial" w:hAnsi="Arial" w:cs="Arial"/>
        <w:i/>
        <w:sz w:val="16"/>
        <w:szCs w:val="16"/>
      </w:rPr>
    </w:pPr>
    <w:r w:rsidRPr="009D62ED">
      <w:rPr>
        <w:rFonts w:ascii="Arial" w:hAnsi="Arial" w:cs="Arial"/>
        <w:sz w:val="16"/>
        <w:szCs w:val="16"/>
      </w:rPr>
      <w:t xml:space="preserve">Torres L, Ceballos E. Maduración pulmonar Fetal: </w:t>
    </w:r>
    <w:r w:rsidRPr="009D62ED">
      <w:rPr>
        <w:rFonts w:ascii="Arial" w:hAnsi="Arial" w:cs="Arial"/>
        <w:i/>
        <w:sz w:val="16"/>
        <w:szCs w:val="16"/>
      </w:rPr>
      <w:t>Efectos sobre la morbilidad respiratoria en prematuros tardíos.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1A364D"/>
    <w:multiLevelType w:val="hybridMultilevel"/>
    <w:tmpl w:val="DE040466"/>
    <w:lvl w:ilvl="0" w:tplc="16900920">
      <w:start w:val="1"/>
      <w:numFmt w:val="decimal"/>
      <w:pStyle w:val="Biblio"/>
      <w:lvlText w:val="%1."/>
      <w:lvlJc w:val="left"/>
      <w:pPr>
        <w:ind w:left="644"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0"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3"/>
  </w:num>
  <w:num w:numId="6">
    <w:abstractNumId w:val="4"/>
  </w:num>
  <w:num w:numId="7">
    <w:abstractNumId w:val="7"/>
  </w:num>
  <w:num w:numId="8">
    <w:abstractNumId w:val="9"/>
  </w:num>
  <w:num w:numId="9">
    <w:abstractNumId w:val="1"/>
  </w:num>
  <w:num w:numId="10">
    <w:abstractNumId w:val="6"/>
  </w:num>
  <w:num w:numId="11">
    <w:abstractNumId w:val="2"/>
  </w:num>
  <w:num w:numId="12">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6D21"/>
    <w:rsid w:val="0001004C"/>
    <w:rsid w:val="00011826"/>
    <w:rsid w:val="0001201D"/>
    <w:rsid w:val="000325CD"/>
    <w:rsid w:val="00033DF4"/>
    <w:rsid w:val="000351BC"/>
    <w:rsid w:val="00035D6F"/>
    <w:rsid w:val="0003745E"/>
    <w:rsid w:val="00037571"/>
    <w:rsid w:val="00037684"/>
    <w:rsid w:val="00037D14"/>
    <w:rsid w:val="00037DCE"/>
    <w:rsid w:val="00040DCE"/>
    <w:rsid w:val="00041FD0"/>
    <w:rsid w:val="00042C96"/>
    <w:rsid w:val="00050946"/>
    <w:rsid w:val="00051761"/>
    <w:rsid w:val="000558C3"/>
    <w:rsid w:val="00056D20"/>
    <w:rsid w:val="00057DF3"/>
    <w:rsid w:val="00061BA4"/>
    <w:rsid w:val="00062ABC"/>
    <w:rsid w:val="00064176"/>
    <w:rsid w:val="0006522E"/>
    <w:rsid w:val="00065BAF"/>
    <w:rsid w:val="0006767C"/>
    <w:rsid w:val="00074CA1"/>
    <w:rsid w:val="00075E92"/>
    <w:rsid w:val="0008782A"/>
    <w:rsid w:val="00092E36"/>
    <w:rsid w:val="0009695F"/>
    <w:rsid w:val="000A1247"/>
    <w:rsid w:val="000A1748"/>
    <w:rsid w:val="000A742C"/>
    <w:rsid w:val="000A7767"/>
    <w:rsid w:val="000B2D99"/>
    <w:rsid w:val="000B515D"/>
    <w:rsid w:val="000B6405"/>
    <w:rsid w:val="000B7DD3"/>
    <w:rsid w:val="000D2D76"/>
    <w:rsid w:val="000D4EF9"/>
    <w:rsid w:val="000E1FA1"/>
    <w:rsid w:val="000E4C22"/>
    <w:rsid w:val="000E6FB3"/>
    <w:rsid w:val="000F2419"/>
    <w:rsid w:val="000F512A"/>
    <w:rsid w:val="000F7A78"/>
    <w:rsid w:val="0010169C"/>
    <w:rsid w:val="0010295B"/>
    <w:rsid w:val="00104871"/>
    <w:rsid w:val="0010708D"/>
    <w:rsid w:val="00110616"/>
    <w:rsid w:val="00114757"/>
    <w:rsid w:val="00120067"/>
    <w:rsid w:val="00120ADE"/>
    <w:rsid w:val="001244A8"/>
    <w:rsid w:val="00126384"/>
    <w:rsid w:val="0012685C"/>
    <w:rsid w:val="0012708C"/>
    <w:rsid w:val="0013586F"/>
    <w:rsid w:val="00140656"/>
    <w:rsid w:val="0014317A"/>
    <w:rsid w:val="00143BBB"/>
    <w:rsid w:val="001525A2"/>
    <w:rsid w:val="001528ED"/>
    <w:rsid w:val="00153C82"/>
    <w:rsid w:val="00153CF9"/>
    <w:rsid w:val="001558AA"/>
    <w:rsid w:val="00157905"/>
    <w:rsid w:val="00167057"/>
    <w:rsid w:val="00167709"/>
    <w:rsid w:val="00171437"/>
    <w:rsid w:val="00171CA4"/>
    <w:rsid w:val="00174B77"/>
    <w:rsid w:val="0017732E"/>
    <w:rsid w:val="001828F1"/>
    <w:rsid w:val="0018378F"/>
    <w:rsid w:val="001866D9"/>
    <w:rsid w:val="00196F6D"/>
    <w:rsid w:val="001A0926"/>
    <w:rsid w:val="001A147F"/>
    <w:rsid w:val="001A2EF8"/>
    <w:rsid w:val="001A31DE"/>
    <w:rsid w:val="001B220B"/>
    <w:rsid w:val="001B2BE5"/>
    <w:rsid w:val="001B3FC4"/>
    <w:rsid w:val="001B6EB4"/>
    <w:rsid w:val="001C26E2"/>
    <w:rsid w:val="001C4A54"/>
    <w:rsid w:val="001D48E3"/>
    <w:rsid w:val="001D65DB"/>
    <w:rsid w:val="001E0A02"/>
    <w:rsid w:val="001F3062"/>
    <w:rsid w:val="001F427E"/>
    <w:rsid w:val="001F5054"/>
    <w:rsid w:val="002003FA"/>
    <w:rsid w:val="0020719A"/>
    <w:rsid w:val="00210EFB"/>
    <w:rsid w:val="0021471A"/>
    <w:rsid w:val="002152A5"/>
    <w:rsid w:val="002226DB"/>
    <w:rsid w:val="00223A30"/>
    <w:rsid w:val="0023024B"/>
    <w:rsid w:val="00230717"/>
    <w:rsid w:val="00233090"/>
    <w:rsid w:val="0023485C"/>
    <w:rsid w:val="002361A5"/>
    <w:rsid w:val="00236F4D"/>
    <w:rsid w:val="00237ACF"/>
    <w:rsid w:val="00240051"/>
    <w:rsid w:val="00240866"/>
    <w:rsid w:val="0024358D"/>
    <w:rsid w:val="002453A3"/>
    <w:rsid w:val="0025559F"/>
    <w:rsid w:val="00260767"/>
    <w:rsid w:val="00261DEC"/>
    <w:rsid w:val="00264CCF"/>
    <w:rsid w:val="002670AA"/>
    <w:rsid w:val="00272428"/>
    <w:rsid w:val="00277D69"/>
    <w:rsid w:val="00281849"/>
    <w:rsid w:val="00281C33"/>
    <w:rsid w:val="0028563C"/>
    <w:rsid w:val="00291B2C"/>
    <w:rsid w:val="0029375C"/>
    <w:rsid w:val="0029650E"/>
    <w:rsid w:val="002A1E3F"/>
    <w:rsid w:val="002A4F89"/>
    <w:rsid w:val="002B2141"/>
    <w:rsid w:val="002B26B0"/>
    <w:rsid w:val="002B64CA"/>
    <w:rsid w:val="002B7518"/>
    <w:rsid w:val="002C169D"/>
    <w:rsid w:val="002C536E"/>
    <w:rsid w:val="002C7F59"/>
    <w:rsid w:val="002D070D"/>
    <w:rsid w:val="002D14EE"/>
    <w:rsid w:val="002E5C62"/>
    <w:rsid w:val="002F2402"/>
    <w:rsid w:val="002F2E20"/>
    <w:rsid w:val="002F5E6C"/>
    <w:rsid w:val="002F6AB8"/>
    <w:rsid w:val="00304633"/>
    <w:rsid w:val="00305081"/>
    <w:rsid w:val="00311C03"/>
    <w:rsid w:val="0031259A"/>
    <w:rsid w:val="00315871"/>
    <w:rsid w:val="00320F05"/>
    <w:rsid w:val="00324933"/>
    <w:rsid w:val="003267D3"/>
    <w:rsid w:val="00326DFF"/>
    <w:rsid w:val="003342EA"/>
    <w:rsid w:val="0033644D"/>
    <w:rsid w:val="003375F7"/>
    <w:rsid w:val="00343AF1"/>
    <w:rsid w:val="0034487B"/>
    <w:rsid w:val="00346DAF"/>
    <w:rsid w:val="0035231D"/>
    <w:rsid w:val="00353DF4"/>
    <w:rsid w:val="0036499A"/>
    <w:rsid w:val="00366214"/>
    <w:rsid w:val="003725D2"/>
    <w:rsid w:val="003727DF"/>
    <w:rsid w:val="00373197"/>
    <w:rsid w:val="00373DBA"/>
    <w:rsid w:val="003801CF"/>
    <w:rsid w:val="003A0DF4"/>
    <w:rsid w:val="003A15FB"/>
    <w:rsid w:val="003A2686"/>
    <w:rsid w:val="003A6688"/>
    <w:rsid w:val="003B070C"/>
    <w:rsid w:val="003B129F"/>
    <w:rsid w:val="003C3D06"/>
    <w:rsid w:val="003C7073"/>
    <w:rsid w:val="003D49B4"/>
    <w:rsid w:val="003E2F64"/>
    <w:rsid w:val="003E3DC4"/>
    <w:rsid w:val="003E59C0"/>
    <w:rsid w:val="003F0FAF"/>
    <w:rsid w:val="003F3182"/>
    <w:rsid w:val="003F3CF4"/>
    <w:rsid w:val="003F7575"/>
    <w:rsid w:val="00401A4B"/>
    <w:rsid w:val="00404809"/>
    <w:rsid w:val="0041075F"/>
    <w:rsid w:val="0041377B"/>
    <w:rsid w:val="0041771C"/>
    <w:rsid w:val="00420FD6"/>
    <w:rsid w:val="004221FD"/>
    <w:rsid w:val="00422525"/>
    <w:rsid w:val="00426A25"/>
    <w:rsid w:val="00432053"/>
    <w:rsid w:val="00432725"/>
    <w:rsid w:val="00441623"/>
    <w:rsid w:val="00443C0B"/>
    <w:rsid w:val="00445E45"/>
    <w:rsid w:val="00447B4D"/>
    <w:rsid w:val="00465097"/>
    <w:rsid w:val="00465D20"/>
    <w:rsid w:val="0047296E"/>
    <w:rsid w:val="00472B3F"/>
    <w:rsid w:val="0047355B"/>
    <w:rsid w:val="004770EE"/>
    <w:rsid w:val="00482D93"/>
    <w:rsid w:val="004853DC"/>
    <w:rsid w:val="004859D8"/>
    <w:rsid w:val="004936F3"/>
    <w:rsid w:val="00494731"/>
    <w:rsid w:val="00496966"/>
    <w:rsid w:val="004A0FCD"/>
    <w:rsid w:val="004A18FE"/>
    <w:rsid w:val="004A33CE"/>
    <w:rsid w:val="004A38DE"/>
    <w:rsid w:val="004A7261"/>
    <w:rsid w:val="004B05B7"/>
    <w:rsid w:val="004B364A"/>
    <w:rsid w:val="004B5603"/>
    <w:rsid w:val="004C5BAC"/>
    <w:rsid w:val="004C6923"/>
    <w:rsid w:val="004D08C6"/>
    <w:rsid w:val="004D3303"/>
    <w:rsid w:val="004D36A8"/>
    <w:rsid w:val="004D4357"/>
    <w:rsid w:val="004D533D"/>
    <w:rsid w:val="004D648C"/>
    <w:rsid w:val="004D721D"/>
    <w:rsid w:val="004E023E"/>
    <w:rsid w:val="004E2132"/>
    <w:rsid w:val="004E38DD"/>
    <w:rsid w:val="004E6FF7"/>
    <w:rsid w:val="004E765D"/>
    <w:rsid w:val="004F3078"/>
    <w:rsid w:val="005005BE"/>
    <w:rsid w:val="005111E1"/>
    <w:rsid w:val="00511CBE"/>
    <w:rsid w:val="00515E51"/>
    <w:rsid w:val="005279B9"/>
    <w:rsid w:val="0053324F"/>
    <w:rsid w:val="005431FD"/>
    <w:rsid w:val="005453A2"/>
    <w:rsid w:val="00547665"/>
    <w:rsid w:val="005602B4"/>
    <w:rsid w:val="0056128D"/>
    <w:rsid w:val="005741EB"/>
    <w:rsid w:val="00574B02"/>
    <w:rsid w:val="00576ABF"/>
    <w:rsid w:val="00577682"/>
    <w:rsid w:val="0058162A"/>
    <w:rsid w:val="00583CEF"/>
    <w:rsid w:val="00594100"/>
    <w:rsid w:val="005A284A"/>
    <w:rsid w:val="005A30D7"/>
    <w:rsid w:val="005A3D6A"/>
    <w:rsid w:val="005A4BD8"/>
    <w:rsid w:val="005B12C7"/>
    <w:rsid w:val="005B1681"/>
    <w:rsid w:val="005B39C4"/>
    <w:rsid w:val="005B3E5C"/>
    <w:rsid w:val="005B3FD4"/>
    <w:rsid w:val="005B5798"/>
    <w:rsid w:val="005C79E8"/>
    <w:rsid w:val="005D19E8"/>
    <w:rsid w:val="005D356F"/>
    <w:rsid w:val="005D6839"/>
    <w:rsid w:val="005D7BBF"/>
    <w:rsid w:val="005E4E03"/>
    <w:rsid w:val="005F0754"/>
    <w:rsid w:val="005F0C73"/>
    <w:rsid w:val="005F163A"/>
    <w:rsid w:val="005F22F0"/>
    <w:rsid w:val="005F7159"/>
    <w:rsid w:val="005F75A7"/>
    <w:rsid w:val="006004B2"/>
    <w:rsid w:val="0060124D"/>
    <w:rsid w:val="00604382"/>
    <w:rsid w:val="006062AD"/>
    <w:rsid w:val="00606677"/>
    <w:rsid w:val="00606A9D"/>
    <w:rsid w:val="0061282E"/>
    <w:rsid w:val="00621058"/>
    <w:rsid w:val="00621989"/>
    <w:rsid w:val="0062546C"/>
    <w:rsid w:val="00626ABA"/>
    <w:rsid w:val="00634633"/>
    <w:rsid w:val="00641E7D"/>
    <w:rsid w:val="00644AB6"/>
    <w:rsid w:val="00645972"/>
    <w:rsid w:val="00645E5A"/>
    <w:rsid w:val="00646C19"/>
    <w:rsid w:val="0065286E"/>
    <w:rsid w:val="00655502"/>
    <w:rsid w:val="0065556D"/>
    <w:rsid w:val="00663C9B"/>
    <w:rsid w:val="00666F9E"/>
    <w:rsid w:val="006902EE"/>
    <w:rsid w:val="00691B4C"/>
    <w:rsid w:val="006958DB"/>
    <w:rsid w:val="00695990"/>
    <w:rsid w:val="006A6BC4"/>
    <w:rsid w:val="006A6ECE"/>
    <w:rsid w:val="006B5384"/>
    <w:rsid w:val="006B6B54"/>
    <w:rsid w:val="006B6DBF"/>
    <w:rsid w:val="006C20A4"/>
    <w:rsid w:val="006C4B0D"/>
    <w:rsid w:val="006C4E55"/>
    <w:rsid w:val="006C5824"/>
    <w:rsid w:val="006D036E"/>
    <w:rsid w:val="006D2D02"/>
    <w:rsid w:val="006E1D3B"/>
    <w:rsid w:val="006E28EC"/>
    <w:rsid w:val="006E29C8"/>
    <w:rsid w:val="006E59D0"/>
    <w:rsid w:val="006E6083"/>
    <w:rsid w:val="006F33E0"/>
    <w:rsid w:val="006F6081"/>
    <w:rsid w:val="00705899"/>
    <w:rsid w:val="00706BAA"/>
    <w:rsid w:val="00707A7B"/>
    <w:rsid w:val="00713949"/>
    <w:rsid w:val="00713CE9"/>
    <w:rsid w:val="00714706"/>
    <w:rsid w:val="0072074B"/>
    <w:rsid w:val="00724DCF"/>
    <w:rsid w:val="007351E9"/>
    <w:rsid w:val="00740E6B"/>
    <w:rsid w:val="007430A8"/>
    <w:rsid w:val="00743B53"/>
    <w:rsid w:val="00745844"/>
    <w:rsid w:val="007469AF"/>
    <w:rsid w:val="00750B4D"/>
    <w:rsid w:val="007523F9"/>
    <w:rsid w:val="00753DF8"/>
    <w:rsid w:val="007548FA"/>
    <w:rsid w:val="00756095"/>
    <w:rsid w:val="00764D40"/>
    <w:rsid w:val="00767B2B"/>
    <w:rsid w:val="00775986"/>
    <w:rsid w:val="00780487"/>
    <w:rsid w:val="0078056E"/>
    <w:rsid w:val="0078135C"/>
    <w:rsid w:val="00783E71"/>
    <w:rsid w:val="00787713"/>
    <w:rsid w:val="0079022D"/>
    <w:rsid w:val="0079081E"/>
    <w:rsid w:val="00791176"/>
    <w:rsid w:val="00792D81"/>
    <w:rsid w:val="00794C2A"/>
    <w:rsid w:val="007A0880"/>
    <w:rsid w:val="007A2918"/>
    <w:rsid w:val="007A52C8"/>
    <w:rsid w:val="007B0BDE"/>
    <w:rsid w:val="007B4DF0"/>
    <w:rsid w:val="007B4EC3"/>
    <w:rsid w:val="007B7978"/>
    <w:rsid w:val="007C0E2E"/>
    <w:rsid w:val="007C10D4"/>
    <w:rsid w:val="007C718B"/>
    <w:rsid w:val="007D228A"/>
    <w:rsid w:val="007D5DC8"/>
    <w:rsid w:val="007E3929"/>
    <w:rsid w:val="007F30E6"/>
    <w:rsid w:val="007F769E"/>
    <w:rsid w:val="007F7787"/>
    <w:rsid w:val="008005A6"/>
    <w:rsid w:val="00803D5F"/>
    <w:rsid w:val="0080443B"/>
    <w:rsid w:val="008054FD"/>
    <w:rsid w:val="00815597"/>
    <w:rsid w:val="00821E83"/>
    <w:rsid w:val="008327AB"/>
    <w:rsid w:val="00835FF7"/>
    <w:rsid w:val="00837507"/>
    <w:rsid w:val="0084202B"/>
    <w:rsid w:val="00844880"/>
    <w:rsid w:val="00844D6F"/>
    <w:rsid w:val="0084562A"/>
    <w:rsid w:val="0085057F"/>
    <w:rsid w:val="0085111A"/>
    <w:rsid w:val="00852B42"/>
    <w:rsid w:val="00854577"/>
    <w:rsid w:val="00855B02"/>
    <w:rsid w:val="0085615D"/>
    <w:rsid w:val="00862D4F"/>
    <w:rsid w:val="0086410E"/>
    <w:rsid w:val="00865711"/>
    <w:rsid w:val="00865E0F"/>
    <w:rsid w:val="00866D8C"/>
    <w:rsid w:val="00876815"/>
    <w:rsid w:val="00880BE4"/>
    <w:rsid w:val="008820A6"/>
    <w:rsid w:val="008845A1"/>
    <w:rsid w:val="008855E0"/>
    <w:rsid w:val="00885D6F"/>
    <w:rsid w:val="00887CB3"/>
    <w:rsid w:val="00894BB8"/>
    <w:rsid w:val="00896A33"/>
    <w:rsid w:val="0089743A"/>
    <w:rsid w:val="008A2286"/>
    <w:rsid w:val="008A496F"/>
    <w:rsid w:val="008A5673"/>
    <w:rsid w:val="008A5A5A"/>
    <w:rsid w:val="008A68DB"/>
    <w:rsid w:val="008B23C6"/>
    <w:rsid w:val="008B2FE0"/>
    <w:rsid w:val="008C2A36"/>
    <w:rsid w:val="008C4F17"/>
    <w:rsid w:val="008C6B4F"/>
    <w:rsid w:val="008D2A54"/>
    <w:rsid w:val="008D4F2A"/>
    <w:rsid w:val="008D5F74"/>
    <w:rsid w:val="008D6849"/>
    <w:rsid w:val="008D6B32"/>
    <w:rsid w:val="008D7724"/>
    <w:rsid w:val="008E1CCA"/>
    <w:rsid w:val="008E50A0"/>
    <w:rsid w:val="008E5A4B"/>
    <w:rsid w:val="008E5FAF"/>
    <w:rsid w:val="008E7E43"/>
    <w:rsid w:val="008F22DE"/>
    <w:rsid w:val="00902746"/>
    <w:rsid w:val="00902E1E"/>
    <w:rsid w:val="00902F62"/>
    <w:rsid w:val="00906F9E"/>
    <w:rsid w:val="00911284"/>
    <w:rsid w:val="00913031"/>
    <w:rsid w:val="00913552"/>
    <w:rsid w:val="009152D3"/>
    <w:rsid w:val="00922640"/>
    <w:rsid w:val="00922BA6"/>
    <w:rsid w:val="009309DA"/>
    <w:rsid w:val="00931DFE"/>
    <w:rsid w:val="0093361F"/>
    <w:rsid w:val="009408C8"/>
    <w:rsid w:val="00941A77"/>
    <w:rsid w:val="00941F8F"/>
    <w:rsid w:val="00947190"/>
    <w:rsid w:val="00951529"/>
    <w:rsid w:val="00952E5B"/>
    <w:rsid w:val="009533E6"/>
    <w:rsid w:val="009610A5"/>
    <w:rsid w:val="00962388"/>
    <w:rsid w:val="009629FD"/>
    <w:rsid w:val="00962A23"/>
    <w:rsid w:val="00963887"/>
    <w:rsid w:val="00981CD9"/>
    <w:rsid w:val="009864DD"/>
    <w:rsid w:val="00986BEE"/>
    <w:rsid w:val="00986EFD"/>
    <w:rsid w:val="00991C63"/>
    <w:rsid w:val="00993A2F"/>
    <w:rsid w:val="009A2E16"/>
    <w:rsid w:val="009A5345"/>
    <w:rsid w:val="009B33FD"/>
    <w:rsid w:val="009B6E52"/>
    <w:rsid w:val="009C49FC"/>
    <w:rsid w:val="009C6EA5"/>
    <w:rsid w:val="009D2D2A"/>
    <w:rsid w:val="009D4561"/>
    <w:rsid w:val="009D62ED"/>
    <w:rsid w:val="009E00A7"/>
    <w:rsid w:val="009E3C15"/>
    <w:rsid w:val="009E477B"/>
    <w:rsid w:val="009F503C"/>
    <w:rsid w:val="009F6714"/>
    <w:rsid w:val="00A03077"/>
    <w:rsid w:val="00A05E58"/>
    <w:rsid w:val="00A0751F"/>
    <w:rsid w:val="00A07AC9"/>
    <w:rsid w:val="00A118D4"/>
    <w:rsid w:val="00A129C3"/>
    <w:rsid w:val="00A12CE2"/>
    <w:rsid w:val="00A145D8"/>
    <w:rsid w:val="00A146F8"/>
    <w:rsid w:val="00A17CA5"/>
    <w:rsid w:val="00A319BC"/>
    <w:rsid w:val="00A34B7B"/>
    <w:rsid w:val="00A35C0D"/>
    <w:rsid w:val="00A3615D"/>
    <w:rsid w:val="00A377F1"/>
    <w:rsid w:val="00A40840"/>
    <w:rsid w:val="00A4219B"/>
    <w:rsid w:val="00A50164"/>
    <w:rsid w:val="00A53615"/>
    <w:rsid w:val="00A54CC8"/>
    <w:rsid w:val="00A54F4E"/>
    <w:rsid w:val="00A616C9"/>
    <w:rsid w:val="00A70A49"/>
    <w:rsid w:val="00A71CA3"/>
    <w:rsid w:val="00A77113"/>
    <w:rsid w:val="00A776C1"/>
    <w:rsid w:val="00A92D88"/>
    <w:rsid w:val="00A96262"/>
    <w:rsid w:val="00A96934"/>
    <w:rsid w:val="00AA0631"/>
    <w:rsid w:val="00AA239E"/>
    <w:rsid w:val="00AB26A9"/>
    <w:rsid w:val="00AB420D"/>
    <w:rsid w:val="00AB48E1"/>
    <w:rsid w:val="00AC5075"/>
    <w:rsid w:val="00AC60E7"/>
    <w:rsid w:val="00AD11F1"/>
    <w:rsid w:val="00AD6C7D"/>
    <w:rsid w:val="00AE1524"/>
    <w:rsid w:val="00AE4D78"/>
    <w:rsid w:val="00AF3E9E"/>
    <w:rsid w:val="00AF4BE4"/>
    <w:rsid w:val="00B015D3"/>
    <w:rsid w:val="00B01ED1"/>
    <w:rsid w:val="00B03E8C"/>
    <w:rsid w:val="00B06FBE"/>
    <w:rsid w:val="00B10955"/>
    <w:rsid w:val="00B1214E"/>
    <w:rsid w:val="00B23DCC"/>
    <w:rsid w:val="00B24B5F"/>
    <w:rsid w:val="00B266CA"/>
    <w:rsid w:val="00B27CBC"/>
    <w:rsid w:val="00B30D34"/>
    <w:rsid w:val="00B30DBE"/>
    <w:rsid w:val="00B34676"/>
    <w:rsid w:val="00B35630"/>
    <w:rsid w:val="00B3697F"/>
    <w:rsid w:val="00B37838"/>
    <w:rsid w:val="00B40D32"/>
    <w:rsid w:val="00B428D4"/>
    <w:rsid w:val="00B44781"/>
    <w:rsid w:val="00B5012D"/>
    <w:rsid w:val="00B540B4"/>
    <w:rsid w:val="00B56EA3"/>
    <w:rsid w:val="00B603AE"/>
    <w:rsid w:val="00B629EB"/>
    <w:rsid w:val="00B62A0B"/>
    <w:rsid w:val="00B64538"/>
    <w:rsid w:val="00B65C4C"/>
    <w:rsid w:val="00B67DE1"/>
    <w:rsid w:val="00B700FD"/>
    <w:rsid w:val="00B70E3D"/>
    <w:rsid w:val="00B74BEE"/>
    <w:rsid w:val="00B84E7D"/>
    <w:rsid w:val="00B85434"/>
    <w:rsid w:val="00B87D4C"/>
    <w:rsid w:val="00B9037E"/>
    <w:rsid w:val="00BA0AFF"/>
    <w:rsid w:val="00BA3874"/>
    <w:rsid w:val="00BB349A"/>
    <w:rsid w:val="00BC633C"/>
    <w:rsid w:val="00BC7D85"/>
    <w:rsid w:val="00BD0F5E"/>
    <w:rsid w:val="00BD1B49"/>
    <w:rsid w:val="00BD5245"/>
    <w:rsid w:val="00BD617F"/>
    <w:rsid w:val="00BE09A5"/>
    <w:rsid w:val="00BE2011"/>
    <w:rsid w:val="00BE74BE"/>
    <w:rsid w:val="00BF0BDB"/>
    <w:rsid w:val="00BF370A"/>
    <w:rsid w:val="00BF3C40"/>
    <w:rsid w:val="00BF6D2F"/>
    <w:rsid w:val="00BF6DD3"/>
    <w:rsid w:val="00C0412B"/>
    <w:rsid w:val="00C05E9D"/>
    <w:rsid w:val="00C05FAF"/>
    <w:rsid w:val="00C06A4D"/>
    <w:rsid w:val="00C10321"/>
    <w:rsid w:val="00C13E2D"/>
    <w:rsid w:val="00C20081"/>
    <w:rsid w:val="00C22E84"/>
    <w:rsid w:val="00C2475B"/>
    <w:rsid w:val="00C250FC"/>
    <w:rsid w:val="00C26C26"/>
    <w:rsid w:val="00C30B8E"/>
    <w:rsid w:val="00C36755"/>
    <w:rsid w:val="00C433A4"/>
    <w:rsid w:val="00C4483A"/>
    <w:rsid w:val="00C45CF4"/>
    <w:rsid w:val="00C4723E"/>
    <w:rsid w:val="00C47948"/>
    <w:rsid w:val="00C51D23"/>
    <w:rsid w:val="00C540B0"/>
    <w:rsid w:val="00C648E7"/>
    <w:rsid w:val="00C65EC3"/>
    <w:rsid w:val="00C70D40"/>
    <w:rsid w:val="00C72501"/>
    <w:rsid w:val="00C730B1"/>
    <w:rsid w:val="00C7348E"/>
    <w:rsid w:val="00C7564D"/>
    <w:rsid w:val="00C7642F"/>
    <w:rsid w:val="00C90D4E"/>
    <w:rsid w:val="00C92152"/>
    <w:rsid w:val="00CA5164"/>
    <w:rsid w:val="00CA6F7A"/>
    <w:rsid w:val="00CB0337"/>
    <w:rsid w:val="00CB1478"/>
    <w:rsid w:val="00CB1D05"/>
    <w:rsid w:val="00CB779C"/>
    <w:rsid w:val="00CC27DF"/>
    <w:rsid w:val="00CD12BD"/>
    <w:rsid w:val="00CD2374"/>
    <w:rsid w:val="00CD4C6A"/>
    <w:rsid w:val="00CD5B29"/>
    <w:rsid w:val="00CE4282"/>
    <w:rsid w:val="00CE7436"/>
    <w:rsid w:val="00CF18B4"/>
    <w:rsid w:val="00D016A0"/>
    <w:rsid w:val="00D03C84"/>
    <w:rsid w:val="00D14EDC"/>
    <w:rsid w:val="00D2030F"/>
    <w:rsid w:val="00D20B62"/>
    <w:rsid w:val="00D21BBB"/>
    <w:rsid w:val="00D21DFC"/>
    <w:rsid w:val="00D24A23"/>
    <w:rsid w:val="00D25DC8"/>
    <w:rsid w:val="00D267A6"/>
    <w:rsid w:val="00D33A64"/>
    <w:rsid w:val="00D40D11"/>
    <w:rsid w:val="00D41376"/>
    <w:rsid w:val="00D5165E"/>
    <w:rsid w:val="00D579D1"/>
    <w:rsid w:val="00D65923"/>
    <w:rsid w:val="00D6728C"/>
    <w:rsid w:val="00D77054"/>
    <w:rsid w:val="00D832D7"/>
    <w:rsid w:val="00D85CF1"/>
    <w:rsid w:val="00D91A8C"/>
    <w:rsid w:val="00D92AA1"/>
    <w:rsid w:val="00D94939"/>
    <w:rsid w:val="00DA409A"/>
    <w:rsid w:val="00DA4578"/>
    <w:rsid w:val="00DA6815"/>
    <w:rsid w:val="00DB4170"/>
    <w:rsid w:val="00DC2927"/>
    <w:rsid w:val="00DD1317"/>
    <w:rsid w:val="00DD1DF3"/>
    <w:rsid w:val="00DD321C"/>
    <w:rsid w:val="00DD6F66"/>
    <w:rsid w:val="00DE12AC"/>
    <w:rsid w:val="00DE1D81"/>
    <w:rsid w:val="00DE210B"/>
    <w:rsid w:val="00DE2257"/>
    <w:rsid w:val="00DE45E9"/>
    <w:rsid w:val="00DE4680"/>
    <w:rsid w:val="00DE56CE"/>
    <w:rsid w:val="00DE5D6C"/>
    <w:rsid w:val="00DE5DE0"/>
    <w:rsid w:val="00DE6C93"/>
    <w:rsid w:val="00DF017F"/>
    <w:rsid w:val="00DF183F"/>
    <w:rsid w:val="00DF4C63"/>
    <w:rsid w:val="00DF6F0E"/>
    <w:rsid w:val="00E02145"/>
    <w:rsid w:val="00E05144"/>
    <w:rsid w:val="00E07079"/>
    <w:rsid w:val="00E14E9D"/>
    <w:rsid w:val="00E14FE4"/>
    <w:rsid w:val="00E15764"/>
    <w:rsid w:val="00E308E7"/>
    <w:rsid w:val="00E31118"/>
    <w:rsid w:val="00E317E6"/>
    <w:rsid w:val="00E357D9"/>
    <w:rsid w:val="00E40364"/>
    <w:rsid w:val="00E404A0"/>
    <w:rsid w:val="00E423AE"/>
    <w:rsid w:val="00E47ABF"/>
    <w:rsid w:val="00E500DE"/>
    <w:rsid w:val="00E53BA4"/>
    <w:rsid w:val="00E57817"/>
    <w:rsid w:val="00E60D69"/>
    <w:rsid w:val="00E64AB4"/>
    <w:rsid w:val="00E64C98"/>
    <w:rsid w:val="00E64DEB"/>
    <w:rsid w:val="00E66E33"/>
    <w:rsid w:val="00E66F35"/>
    <w:rsid w:val="00E7077B"/>
    <w:rsid w:val="00E7125F"/>
    <w:rsid w:val="00E71B80"/>
    <w:rsid w:val="00E72041"/>
    <w:rsid w:val="00E7376C"/>
    <w:rsid w:val="00E74185"/>
    <w:rsid w:val="00E7429B"/>
    <w:rsid w:val="00E81BD8"/>
    <w:rsid w:val="00E9031F"/>
    <w:rsid w:val="00EA0D8E"/>
    <w:rsid w:val="00EA175F"/>
    <w:rsid w:val="00EA567B"/>
    <w:rsid w:val="00EA62DC"/>
    <w:rsid w:val="00EA7466"/>
    <w:rsid w:val="00EB630C"/>
    <w:rsid w:val="00EC1508"/>
    <w:rsid w:val="00EC2D76"/>
    <w:rsid w:val="00EC7062"/>
    <w:rsid w:val="00ED286D"/>
    <w:rsid w:val="00ED5D19"/>
    <w:rsid w:val="00EE0B91"/>
    <w:rsid w:val="00EE250C"/>
    <w:rsid w:val="00EF58E2"/>
    <w:rsid w:val="00EF7CC9"/>
    <w:rsid w:val="00F02DC6"/>
    <w:rsid w:val="00F04D15"/>
    <w:rsid w:val="00F06BE6"/>
    <w:rsid w:val="00F07648"/>
    <w:rsid w:val="00F10C07"/>
    <w:rsid w:val="00F11EE3"/>
    <w:rsid w:val="00F12763"/>
    <w:rsid w:val="00F17033"/>
    <w:rsid w:val="00F210AC"/>
    <w:rsid w:val="00F216F9"/>
    <w:rsid w:val="00F2350C"/>
    <w:rsid w:val="00F272AC"/>
    <w:rsid w:val="00F27C2C"/>
    <w:rsid w:val="00F32FCC"/>
    <w:rsid w:val="00F3567A"/>
    <w:rsid w:val="00F35FAC"/>
    <w:rsid w:val="00F414D8"/>
    <w:rsid w:val="00F42019"/>
    <w:rsid w:val="00F51B98"/>
    <w:rsid w:val="00F5393A"/>
    <w:rsid w:val="00F53D9E"/>
    <w:rsid w:val="00F541DA"/>
    <w:rsid w:val="00F62F45"/>
    <w:rsid w:val="00F73B6A"/>
    <w:rsid w:val="00F76298"/>
    <w:rsid w:val="00F77309"/>
    <w:rsid w:val="00F80223"/>
    <w:rsid w:val="00F80E24"/>
    <w:rsid w:val="00F83D6D"/>
    <w:rsid w:val="00F84B6E"/>
    <w:rsid w:val="00F85A2E"/>
    <w:rsid w:val="00F8739D"/>
    <w:rsid w:val="00F8770B"/>
    <w:rsid w:val="00F91BFB"/>
    <w:rsid w:val="00F937AF"/>
    <w:rsid w:val="00F9406A"/>
    <w:rsid w:val="00FA01B1"/>
    <w:rsid w:val="00FA26C2"/>
    <w:rsid w:val="00FA3A4E"/>
    <w:rsid w:val="00FA6387"/>
    <w:rsid w:val="00FB0700"/>
    <w:rsid w:val="00FB4BBC"/>
    <w:rsid w:val="00FB57AC"/>
    <w:rsid w:val="00FB6A49"/>
    <w:rsid w:val="00FB759B"/>
    <w:rsid w:val="00FD657C"/>
    <w:rsid w:val="00FE0C10"/>
    <w:rsid w:val="00FE1CF8"/>
    <w:rsid w:val="00FE25D8"/>
    <w:rsid w:val="00FE4A35"/>
    <w:rsid w:val="00FF05CD"/>
    <w:rsid w:val="00FF2A7F"/>
    <w:rsid w:val="00FF2E9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EB074"/>
  <w15:docId w15:val="{E7BA54CB-AFF9-4FCE-8B09-0B50952D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ind w:left="36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ison2001@yahoo.com.ar" TargetMode="External"/><Relationship Id="rId13"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10B06"/>
    <w:rsid w:val="000326E5"/>
    <w:rsid w:val="0004055D"/>
    <w:rsid w:val="00042597"/>
    <w:rsid w:val="000D136B"/>
    <w:rsid w:val="000E2819"/>
    <w:rsid w:val="000E5767"/>
    <w:rsid w:val="001038A9"/>
    <w:rsid w:val="00104F15"/>
    <w:rsid w:val="00121333"/>
    <w:rsid w:val="00136220"/>
    <w:rsid w:val="00162953"/>
    <w:rsid w:val="001C65F7"/>
    <w:rsid w:val="001D6A75"/>
    <w:rsid w:val="001E47A6"/>
    <w:rsid w:val="00206436"/>
    <w:rsid w:val="00217B1C"/>
    <w:rsid w:val="00223D10"/>
    <w:rsid w:val="0022556A"/>
    <w:rsid w:val="002330AB"/>
    <w:rsid w:val="00237E7C"/>
    <w:rsid w:val="00273901"/>
    <w:rsid w:val="002955D4"/>
    <w:rsid w:val="002D2A71"/>
    <w:rsid w:val="002F222B"/>
    <w:rsid w:val="00313D1E"/>
    <w:rsid w:val="00395478"/>
    <w:rsid w:val="003C50B3"/>
    <w:rsid w:val="003F5A3D"/>
    <w:rsid w:val="00410975"/>
    <w:rsid w:val="00413EBE"/>
    <w:rsid w:val="004217C6"/>
    <w:rsid w:val="00447543"/>
    <w:rsid w:val="00475C42"/>
    <w:rsid w:val="004A0D46"/>
    <w:rsid w:val="004C7FEF"/>
    <w:rsid w:val="00504917"/>
    <w:rsid w:val="00564E47"/>
    <w:rsid w:val="00593A02"/>
    <w:rsid w:val="00596592"/>
    <w:rsid w:val="005A56CB"/>
    <w:rsid w:val="005A7D38"/>
    <w:rsid w:val="005D1162"/>
    <w:rsid w:val="005D3859"/>
    <w:rsid w:val="0060074D"/>
    <w:rsid w:val="00615C1D"/>
    <w:rsid w:val="006275BC"/>
    <w:rsid w:val="006621A4"/>
    <w:rsid w:val="00696173"/>
    <w:rsid w:val="006D4072"/>
    <w:rsid w:val="006E2F0B"/>
    <w:rsid w:val="00705C75"/>
    <w:rsid w:val="007217A9"/>
    <w:rsid w:val="007360EA"/>
    <w:rsid w:val="007538CC"/>
    <w:rsid w:val="00754831"/>
    <w:rsid w:val="00760F7D"/>
    <w:rsid w:val="00761E54"/>
    <w:rsid w:val="00770D0D"/>
    <w:rsid w:val="0079174F"/>
    <w:rsid w:val="007F021E"/>
    <w:rsid w:val="00805677"/>
    <w:rsid w:val="00815A82"/>
    <w:rsid w:val="00845E56"/>
    <w:rsid w:val="0089636D"/>
    <w:rsid w:val="008A08C9"/>
    <w:rsid w:val="008D1E45"/>
    <w:rsid w:val="00933210"/>
    <w:rsid w:val="00951E64"/>
    <w:rsid w:val="00975DA4"/>
    <w:rsid w:val="0098369A"/>
    <w:rsid w:val="00985EAE"/>
    <w:rsid w:val="009C47DA"/>
    <w:rsid w:val="009F36EC"/>
    <w:rsid w:val="00A044F8"/>
    <w:rsid w:val="00A20333"/>
    <w:rsid w:val="00A613B0"/>
    <w:rsid w:val="00A63771"/>
    <w:rsid w:val="00A74C3E"/>
    <w:rsid w:val="00A94ECA"/>
    <w:rsid w:val="00AA41A5"/>
    <w:rsid w:val="00AB3F1B"/>
    <w:rsid w:val="00AE2763"/>
    <w:rsid w:val="00B1743D"/>
    <w:rsid w:val="00B40A89"/>
    <w:rsid w:val="00B42358"/>
    <w:rsid w:val="00B7595D"/>
    <w:rsid w:val="00B86F20"/>
    <w:rsid w:val="00B95369"/>
    <w:rsid w:val="00B9744B"/>
    <w:rsid w:val="00B97F24"/>
    <w:rsid w:val="00BA22C5"/>
    <w:rsid w:val="00BA337B"/>
    <w:rsid w:val="00BA690B"/>
    <w:rsid w:val="00BB0BDB"/>
    <w:rsid w:val="00BC40E6"/>
    <w:rsid w:val="00BC62E9"/>
    <w:rsid w:val="00BD2F01"/>
    <w:rsid w:val="00C066E6"/>
    <w:rsid w:val="00C10B5A"/>
    <w:rsid w:val="00C34209"/>
    <w:rsid w:val="00C56DC3"/>
    <w:rsid w:val="00C64FB9"/>
    <w:rsid w:val="00C70836"/>
    <w:rsid w:val="00C74732"/>
    <w:rsid w:val="00C822B2"/>
    <w:rsid w:val="00C83388"/>
    <w:rsid w:val="00C8500E"/>
    <w:rsid w:val="00CB35B6"/>
    <w:rsid w:val="00CC255C"/>
    <w:rsid w:val="00D01878"/>
    <w:rsid w:val="00D31273"/>
    <w:rsid w:val="00D3301F"/>
    <w:rsid w:val="00D369B5"/>
    <w:rsid w:val="00D714E4"/>
    <w:rsid w:val="00D83DE1"/>
    <w:rsid w:val="00D9674D"/>
    <w:rsid w:val="00DC06D0"/>
    <w:rsid w:val="00DD0857"/>
    <w:rsid w:val="00E21BED"/>
    <w:rsid w:val="00E421CF"/>
    <w:rsid w:val="00E742ED"/>
    <w:rsid w:val="00E772E4"/>
    <w:rsid w:val="00E9372D"/>
    <w:rsid w:val="00EB490F"/>
    <w:rsid w:val="00EB5AFF"/>
    <w:rsid w:val="00EC78A8"/>
    <w:rsid w:val="00ED6C07"/>
    <w:rsid w:val="00F17041"/>
    <w:rsid w:val="00F57515"/>
    <w:rsid w:val="00F76B64"/>
    <w:rsid w:val="00F87DC8"/>
    <w:rsid w:val="00FA3B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6BFC-4670-4732-9C56-AB50987B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2590</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OPERADOR</cp:lastModifiedBy>
  <cp:revision>24</cp:revision>
  <cp:lastPrinted>2019-09-18T13:21:00Z</cp:lastPrinted>
  <dcterms:created xsi:type="dcterms:W3CDTF">2019-08-20T20:30:00Z</dcterms:created>
  <dcterms:modified xsi:type="dcterms:W3CDTF">2019-09-23T15:50:00Z</dcterms:modified>
</cp:coreProperties>
</file>