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8B9E" w14:textId="3A6B680A" w:rsidR="00AE0EFB" w:rsidRDefault="00BE33D8">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6192" behindDoc="0" locked="0" layoutInCell="1" hidden="0" allowOverlap="1" wp14:anchorId="7A968389" wp14:editId="3D5BBF95">
                <wp:simplePos x="0" y="0"/>
                <wp:positionH relativeFrom="column">
                  <wp:posOffset>-2190750</wp:posOffset>
                </wp:positionH>
                <wp:positionV relativeFrom="paragraph">
                  <wp:posOffset>-446405</wp:posOffset>
                </wp:positionV>
                <wp:extent cx="647700" cy="647700"/>
                <wp:effectExtent l="0" t="0" r="0" b="0"/>
                <wp:wrapNone/>
                <wp:docPr id="57" name="Forma libre: forma 57"/>
                <wp:cNvGraphicFramePr/>
                <a:graphic xmlns:a="http://schemas.openxmlformats.org/drawingml/2006/main">
                  <a:graphicData uri="http://schemas.microsoft.com/office/word/2010/wordprocessingShape">
                    <wps:wsp>
                      <wps:cNvSpPr/>
                      <wps:spPr>
                        <a:xfrm>
                          <a:off x="0" y="0"/>
                          <a:ext cx="647700" cy="6477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AC8BA1F" id="Forma libre: forma 57" o:spid="_x0000_s1026" style="position:absolute;margin-left:-172.5pt;margin-top:-35.15pt;width:51pt;height:51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" path="m,l635000,m,635000r635000,e" strokeweight="1pt">
                <v:stroke startarrowwidth="narrow" startarrowlength="short" endarrowwidth="narrow" endarrowlength="short"/>
                <v:path arrowok="t" o:extrusionok="f"/>
              </v:shape>
            </w:pict>
          </mc:Fallback>
        </mc:AlternateContent>
      </w:r>
      <w:r w:rsidR="00BB7D70">
        <w:pict w14:anchorId="70C0D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3360;visibility:hidden;mso-position-horizontal-relative:text;mso-position-vertical-relative:text">
            <o:lock v:ext="edit" selection="t"/>
          </v:shape>
        </w:pict>
      </w:r>
    </w:p>
    <w:p w14:paraId="369B014B" w14:textId="657F75F6" w:rsidR="00AE0EFB" w:rsidRDefault="00AE0EFB">
      <w:pPr>
        <w:widowControl w:val="0"/>
        <w:pBdr>
          <w:top w:val="nil"/>
          <w:left w:val="nil"/>
          <w:bottom w:val="nil"/>
          <w:right w:val="nil"/>
          <w:between w:val="nil"/>
        </w:pBdr>
        <w:spacing w:line="276" w:lineRule="auto"/>
      </w:pPr>
    </w:p>
    <w:p w14:paraId="738D6C5D" w14:textId="20169706" w:rsidR="00AE0EFB" w:rsidRPr="00BE33D8" w:rsidRDefault="00BE33D8">
      <w:pPr>
        <w:pStyle w:val="Ttulo1"/>
        <w:spacing w:before="0" w:after="0"/>
        <w:ind w:hanging="142"/>
        <w:jc w:val="right"/>
        <w:rPr>
          <w:rFonts w:ascii="Verdana" w:eastAsia="Verdana" w:hAnsi="Verdana" w:cs="Verdana"/>
          <w:b w:val="0"/>
          <w:sz w:val="17"/>
          <w:szCs w:val="17"/>
          <w:lang w:val="en-US"/>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0D2E3E1F" wp14:editId="0A5203A8">
                <wp:simplePos x="0" y="0"/>
                <wp:positionH relativeFrom="column">
                  <wp:posOffset>5588000</wp:posOffset>
                </wp:positionH>
                <wp:positionV relativeFrom="paragraph">
                  <wp:posOffset>7527925</wp:posOffset>
                </wp:positionV>
                <wp:extent cx="462915" cy="417195"/>
                <wp:effectExtent l="0" t="0" r="0" b="0"/>
                <wp:wrapNone/>
                <wp:docPr id="47" name="Rectángulo 47"/>
                <wp:cNvGraphicFramePr/>
                <a:graphic xmlns:a="http://schemas.openxmlformats.org/drawingml/2006/main">
                  <a:graphicData uri="http://schemas.microsoft.com/office/word/2010/wordprocessingShape">
                    <wps:wsp>
                      <wps:cNvSpPr/>
                      <wps:spPr>
                        <a:xfrm>
                          <a:off x="0" y="0"/>
                          <a:ext cx="462915" cy="417195"/>
                        </a:xfrm>
                        <a:prstGeom prst="rect">
                          <a:avLst/>
                        </a:prstGeom>
                        <a:solidFill>
                          <a:srgbClr val="509D2F"/>
                        </a:solidFill>
                        <a:ln w="9525" cap="flat" cmpd="sng">
                          <a:solidFill>
                            <a:srgbClr val="000000"/>
                          </a:solidFill>
                          <a:prstDash val="solid"/>
                          <a:round/>
                          <a:headEnd type="none" w="sm" len="sm"/>
                          <a:tailEnd type="none" w="sm" len="sm"/>
                        </a:ln>
                      </wps:spPr>
                      <wps:txbx>
                        <w:txbxContent>
                          <w:p w14:paraId="1DAC86A4" w14:textId="77777777" w:rsidR="00AE0EFB" w:rsidRDefault="00406072">
                            <w:pPr>
                              <w:jc w:val="center"/>
                              <w:textDirection w:val="btLr"/>
                            </w:pPr>
                            <w:r>
                              <w:rPr>
                                <w:b/>
                                <w:color w:val="FFFFFF"/>
                              </w:rPr>
                              <w:t>01</w:t>
                            </w:r>
                          </w:p>
                          <w:p w14:paraId="7EB603A9" w14:textId="77777777" w:rsidR="00AE0EFB" w:rsidRDefault="00AE0EFB">
                            <w:pPr>
                              <w:textDirection w:val="btLr"/>
                            </w:pPr>
                          </w:p>
                          <w:p w14:paraId="27B7728B" w14:textId="77777777" w:rsidR="00AE0EFB" w:rsidRDefault="00AE0EFB">
                            <w:pPr>
                              <w:textDirection w:val="btLr"/>
                            </w:pPr>
                          </w:p>
                          <w:p w14:paraId="43B1F39F" w14:textId="77777777" w:rsidR="00AE0EFB" w:rsidRDefault="00AE0EFB">
                            <w:pPr>
                              <w:textDirection w:val="btLr"/>
                            </w:pPr>
                          </w:p>
                        </w:txbxContent>
                      </wps:txbx>
                      <wps:bodyPr spcFirstLastPara="1" wrap="square" lIns="91425" tIns="45700" rIns="91425" bIns="45700" anchor="t" anchorCtr="0">
                        <a:noAutofit/>
                      </wps:bodyPr>
                    </wps:wsp>
                  </a:graphicData>
                </a:graphic>
              </wp:anchor>
            </w:drawing>
          </mc:Choice>
          <mc:Fallback>
            <w:pict>
              <v:rect w14:anchorId="0D2E3E1F" id="Rectángulo 47" o:spid="_x0000_s1026" style="position:absolute;left:0;text-align:left;margin-left:440pt;margin-top:592.75pt;width:36.45pt;height:3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" fillcolor="#509d2f">
                <v:stroke startarrowwidth="narrow" startarrowlength="short" endarrowwidth="narrow" endarrowlength="short" joinstyle="round"/>
                <v:textbox inset="2.53958mm,1.2694mm,2.53958mm,1.2694mm">
                  <w:txbxContent>
                    <w:p w14:paraId="1DAC86A4" w14:textId="77777777" w:rsidR="00AE0EFB" w:rsidRDefault="00406072">
                      <w:pPr>
                        <w:jc w:val="center"/>
                        <w:textDirection w:val="btLr"/>
                      </w:pPr>
                      <w:r>
                        <w:rPr>
                          <w:b/>
                          <w:color w:val="FFFFFF"/>
                        </w:rPr>
                        <w:t>01</w:t>
                      </w:r>
                    </w:p>
                    <w:p w14:paraId="7EB603A9" w14:textId="77777777" w:rsidR="00AE0EFB" w:rsidRDefault="00AE0EFB">
                      <w:pPr>
                        <w:textDirection w:val="btLr"/>
                      </w:pPr>
                    </w:p>
                    <w:p w14:paraId="27B7728B" w14:textId="77777777" w:rsidR="00AE0EFB" w:rsidRDefault="00AE0EFB">
                      <w:pPr>
                        <w:textDirection w:val="btLr"/>
                      </w:pPr>
                    </w:p>
                    <w:p w14:paraId="43B1F39F" w14:textId="77777777" w:rsidR="00AE0EFB" w:rsidRDefault="00AE0EFB">
                      <w:pPr>
                        <w:textDirection w:val="btLr"/>
                      </w:pPr>
                    </w:p>
                  </w:txbxContent>
                </v:textbox>
              </v:rect>
            </w:pict>
          </mc:Fallback>
        </mc:AlternateContent>
      </w:r>
      <w:r w:rsidR="00406072" w:rsidRPr="00BE33D8">
        <w:rPr>
          <w:rFonts w:ascii="Arial" w:eastAsia="Arial" w:hAnsi="Arial" w:cs="Arial"/>
          <w:b w:val="0"/>
          <w:sz w:val="20"/>
          <w:szCs w:val="20"/>
          <w:lang w:val="en-US"/>
        </w:rPr>
        <w:t xml:space="preserve">                                                                                      EDITORIAL Rev. </w:t>
      </w:r>
      <w:proofErr w:type="spellStart"/>
      <w:r w:rsidR="00406072" w:rsidRPr="00BE33D8">
        <w:rPr>
          <w:rFonts w:ascii="Arial" w:eastAsia="Arial" w:hAnsi="Arial" w:cs="Arial"/>
          <w:b w:val="0"/>
          <w:sz w:val="20"/>
          <w:szCs w:val="20"/>
          <w:lang w:val="en-US"/>
        </w:rPr>
        <w:t>Methodo</w:t>
      </w:r>
      <w:proofErr w:type="spellEnd"/>
      <w:r w:rsidR="00406072" w:rsidRPr="00BE33D8">
        <w:rPr>
          <w:rFonts w:ascii="Arial" w:eastAsia="Arial" w:hAnsi="Arial" w:cs="Arial"/>
          <w:b w:val="0"/>
          <w:sz w:val="18"/>
          <w:szCs w:val="18"/>
          <w:lang w:val="en-US"/>
        </w:rPr>
        <w:t xml:space="preserve"> 2025;10(3):01-04</w:t>
      </w:r>
      <w:r w:rsidR="00406072" w:rsidRPr="00BE33D8">
        <w:rPr>
          <w:rFonts w:ascii="Verdana" w:eastAsia="Verdana" w:hAnsi="Verdana" w:cs="Verdana"/>
          <w:b w:val="0"/>
          <w:sz w:val="16"/>
          <w:szCs w:val="16"/>
          <w:lang w:val="en-US"/>
        </w:rPr>
        <w:t xml:space="preserve">                                                         </w:t>
      </w:r>
      <w:bookmarkStart w:id="1" w:name="bookmark=id.gjdgxs" w:colFirst="0" w:colLast="0"/>
      <w:bookmarkEnd w:id="1"/>
      <w:r w:rsidR="00406072" w:rsidRPr="00BE33D8">
        <w:rPr>
          <w:rFonts w:ascii="Verdana" w:eastAsia="Verdana" w:hAnsi="Verdana" w:cs="Verdana"/>
          <w:b w:val="0"/>
          <w:sz w:val="16"/>
          <w:szCs w:val="16"/>
          <w:lang w:val="en-US"/>
        </w:rPr>
        <w:t xml:space="preserve">                             </w:t>
      </w:r>
      <w:hyperlink r:id="rId7">
        <w:r w:rsidR="00406072" w:rsidRPr="00BE33D8">
          <w:rPr>
            <w:rFonts w:ascii="Verdana" w:eastAsia="Verdana" w:hAnsi="Verdana" w:cs="Verdana"/>
            <w:b w:val="0"/>
            <w:color w:val="000000"/>
            <w:sz w:val="17"/>
            <w:szCs w:val="17"/>
            <w:u w:val="single"/>
            <w:lang w:val="en-US"/>
          </w:rPr>
          <w:t>https://doi.org/10.22529/me.2025.10(3)01</w:t>
        </w:r>
      </w:hyperlink>
    </w:p>
    <w:tbl>
      <w:tblPr>
        <w:tblStyle w:val="ac"/>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AE0EFB" w14:paraId="7D124B03" w14:textId="77777777">
        <w:trPr>
          <w:trHeight w:val="41"/>
        </w:trPr>
        <w:tc>
          <w:tcPr>
            <w:tcW w:w="5598" w:type="dxa"/>
            <w:shd w:val="clear" w:color="auto" w:fill="auto"/>
            <w:vAlign w:val="center"/>
          </w:tcPr>
          <w:p w14:paraId="13832EFD" w14:textId="14DA5EB7" w:rsidR="00AE0EFB" w:rsidRDefault="00406072">
            <w:pPr>
              <w:spacing w:line="360" w:lineRule="auto"/>
              <w:rPr>
                <w:rFonts w:ascii="Arial" w:eastAsia="Arial" w:hAnsi="Arial" w:cs="Arial"/>
                <w:sz w:val="16"/>
                <w:szCs w:val="16"/>
              </w:rPr>
            </w:pPr>
            <w:bookmarkStart w:id="2" w:name="_heading=h.30j0zll" w:colFirst="0" w:colLast="0"/>
            <w:bookmarkEnd w:id="2"/>
            <w:r w:rsidRPr="00BE33D8">
              <w:rPr>
                <w:rFonts w:ascii="Arial" w:eastAsia="Arial" w:hAnsi="Arial" w:cs="Arial"/>
                <w:sz w:val="16"/>
                <w:szCs w:val="16"/>
                <w:lang w:val="en-US"/>
              </w:rPr>
              <w:t xml:space="preserve">    </w:t>
            </w:r>
            <w:r>
              <w:rPr>
                <w:rFonts w:ascii="Arial" w:eastAsia="Arial" w:hAnsi="Arial" w:cs="Arial"/>
                <w:sz w:val="16"/>
                <w:szCs w:val="16"/>
              </w:rPr>
              <w:t xml:space="preserve">Solicitado 04 </w:t>
            </w:r>
            <w:proofErr w:type="gramStart"/>
            <w:r>
              <w:rPr>
                <w:rFonts w:ascii="Arial" w:eastAsia="Arial" w:hAnsi="Arial" w:cs="Arial"/>
                <w:sz w:val="16"/>
                <w:szCs w:val="16"/>
              </w:rPr>
              <w:t>Abr.</w:t>
            </w:r>
            <w:proofErr w:type="gramEnd"/>
            <w:r>
              <w:rPr>
                <w:rFonts w:ascii="Arial" w:eastAsia="Arial" w:hAnsi="Arial" w:cs="Arial"/>
                <w:sz w:val="16"/>
                <w:szCs w:val="16"/>
              </w:rPr>
              <w:t xml:space="preserve"> 2025 | Recibido 15 May. 2025| Publicado 0</w:t>
            </w:r>
            <w:r w:rsidR="00767525">
              <w:rPr>
                <w:rFonts w:ascii="Arial" w:eastAsia="Arial" w:hAnsi="Arial" w:cs="Arial"/>
                <w:sz w:val="16"/>
                <w:szCs w:val="16"/>
              </w:rPr>
              <w:t>4</w:t>
            </w:r>
            <w:bookmarkStart w:id="3" w:name="_GoBack"/>
            <w:bookmarkEnd w:id="3"/>
            <w:r>
              <w:rPr>
                <w:rFonts w:ascii="Arial" w:eastAsia="Arial" w:hAnsi="Arial" w:cs="Arial"/>
                <w:sz w:val="16"/>
                <w:szCs w:val="16"/>
              </w:rPr>
              <w:t xml:space="preserve"> Jul. 2025</w:t>
            </w:r>
          </w:p>
        </w:tc>
        <w:tc>
          <w:tcPr>
            <w:tcW w:w="2941" w:type="dxa"/>
            <w:gridSpan w:val="2"/>
            <w:shd w:val="clear" w:color="auto" w:fill="509D2F"/>
            <w:vAlign w:val="center"/>
          </w:tcPr>
          <w:p w14:paraId="2AAE557C" w14:textId="77777777" w:rsidR="00AE0EFB" w:rsidRDefault="00AE0EFB">
            <w:pPr>
              <w:spacing w:line="360" w:lineRule="auto"/>
              <w:jc w:val="center"/>
              <w:rPr>
                <w:rFonts w:ascii="Arial" w:eastAsia="Arial" w:hAnsi="Arial" w:cs="Arial"/>
                <w:sz w:val="16"/>
                <w:szCs w:val="16"/>
              </w:rPr>
            </w:pPr>
          </w:p>
        </w:tc>
      </w:tr>
      <w:tr w:rsidR="00AE0EFB" w14:paraId="33532D7F" w14:textId="77777777">
        <w:trPr>
          <w:gridAfter w:val="1"/>
          <w:wAfter w:w="30" w:type="dxa"/>
        </w:trPr>
        <w:tc>
          <w:tcPr>
            <w:tcW w:w="8509" w:type="dxa"/>
            <w:gridSpan w:val="2"/>
            <w:tcBorders>
              <w:top w:val="nil"/>
              <w:bottom w:val="nil"/>
            </w:tcBorders>
          </w:tcPr>
          <w:p w14:paraId="41D4B18B" w14:textId="3B0DECBD" w:rsidR="00AE0EFB" w:rsidRDefault="00AE0EFB">
            <w:pPr>
              <w:widowControl w:val="0"/>
              <w:pBdr>
                <w:top w:val="nil"/>
                <w:left w:val="nil"/>
                <w:bottom w:val="nil"/>
                <w:right w:val="nil"/>
                <w:between w:val="nil"/>
              </w:pBdr>
              <w:spacing w:line="276" w:lineRule="auto"/>
              <w:rPr>
                <w:rFonts w:ascii="Arial" w:eastAsia="Arial" w:hAnsi="Arial" w:cs="Arial"/>
                <w:sz w:val="16"/>
                <w:szCs w:val="16"/>
              </w:rPr>
            </w:pPr>
          </w:p>
          <w:tbl>
            <w:tblPr>
              <w:tblStyle w:val="ad"/>
              <w:tblW w:w="8539" w:type="dxa"/>
              <w:tblInd w:w="0"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8539"/>
            </w:tblGrid>
            <w:tr w:rsidR="00AE0EFB" w:rsidRPr="00767525" w14:paraId="185FF17C" w14:textId="77777777">
              <w:tc>
                <w:tcPr>
                  <w:tcW w:w="8539" w:type="dxa"/>
                  <w:tcBorders>
                    <w:top w:val="nil"/>
                    <w:bottom w:val="nil"/>
                  </w:tcBorders>
                </w:tcPr>
                <w:p w14:paraId="17ABFA4A" w14:textId="1EB6B42C" w:rsidR="00AE0EFB" w:rsidRDefault="00406072">
                  <w:pPr>
                    <w:spacing w:line="360" w:lineRule="auto"/>
                    <w:ind w:right="113" w:firstLine="709"/>
                    <w:jc w:val="both"/>
                    <w:rPr>
                      <w:color w:val="000000"/>
                      <w:sz w:val="20"/>
                      <w:szCs w:val="20"/>
                    </w:rPr>
                  </w:pPr>
                  <w:r>
                    <w:rPr>
                      <w:color w:val="000000"/>
                      <w:sz w:val="20"/>
                      <w:szCs w:val="20"/>
                    </w:rPr>
                    <w:t xml:space="preserve">          </w:t>
                  </w:r>
                </w:p>
                <w:p w14:paraId="3BADA5BA" w14:textId="4FAFD501" w:rsidR="00AE0EFB" w:rsidRDefault="00406072">
                  <w:pPr>
                    <w:ind w:right="113"/>
                    <w:jc w:val="both"/>
                    <w:rPr>
                      <w:rFonts w:ascii="Arial" w:eastAsia="Arial" w:hAnsi="Arial" w:cs="Arial"/>
                      <w:b/>
                      <w:sz w:val="28"/>
                      <w:szCs w:val="28"/>
                    </w:rPr>
                  </w:pPr>
                  <w:r>
                    <w:rPr>
                      <w:rFonts w:ascii="Arial" w:eastAsia="Arial" w:hAnsi="Arial" w:cs="Arial"/>
                      <w:b/>
                      <w:sz w:val="28"/>
                      <w:szCs w:val="28"/>
                    </w:rPr>
                    <w:t xml:space="preserve">El rol protagónico de las plantas en los programas de descubrimiento de drogas  </w:t>
                  </w:r>
                </w:p>
                <w:p w14:paraId="0FBB96EE" w14:textId="09B485BA" w:rsidR="00AE0EFB" w:rsidRDefault="00AE0EFB">
                  <w:pPr>
                    <w:ind w:right="113"/>
                    <w:jc w:val="both"/>
                    <w:rPr>
                      <w:rFonts w:ascii="Arial" w:eastAsia="Arial" w:hAnsi="Arial" w:cs="Arial"/>
                      <w:b/>
                      <w:sz w:val="28"/>
                      <w:szCs w:val="28"/>
                    </w:rPr>
                  </w:pPr>
                </w:p>
                <w:p w14:paraId="2A99F171" w14:textId="18869909" w:rsidR="00AE0EFB" w:rsidRPr="00BE33D8" w:rsidRDefault="00406072">
                  <w:pPr>
                    <w:ind w:right="113"/>
                    <w:jc w:val="both"/>
                    <w:rPr>
                      <w:rFonts w:ascii="Arial" w:eastAsia="Arial" w:hAnsi="Arial" w:cs="Arial"/>
                      <w:b/>
                      <w:sz w:val="28"/>
                      <w:szCs w:val="28"/>
                      <w:lang w:val="en-US"/>
                    </w:rPr>
                  </w:pPr>
                  <w:r w:rsidRPr="00BE33D8">
                    <w:rPr>
                      <w:rFonts w:ascii="Arial" w:eastAsia="Arial" w:hAnsi="Arial" w:cs="Arial"/>
                      <w:b/>
                      <w:sz w:val="28"/>
                      <w:szCs w:val="28"/>
                      <w:lang w:val="en-US"/>
                    </w:rPr>
                    <w:t>The key role of plants in drug discovery pipelines</w:t>
                  </w:r>
                </w:p>
                <w:p w14:paraId="6ED052BE" w14:textId="7DEAF04D" w:rsidR="00AE0EFB" w:rsidRPr="00BE33D8" w:rsidRDefault="00AE0EFB">
                  <w:pPr>
                    <w:ind w:right="113"/>
                    <w:jc w:val="both"/>
                    <w:rPr>
                      <w:rFonts w:ascii="Arial" w:eastAsia="Arial" w:hAnsi="Arial" w:cs="Arial"/>
                      <w:b/>
                      <w:sz w:val="28"/>
                      <w:szCs w:val="28"/>
                      <w:lang w:val="en-US"/>
                    </w:rPr>
                  </w:pPr>
                </w:p>
                <w:p w14:paraId="490322EE" w14:textId="212ACF0F" w:rsidR="00AE0EFB" w:rsidRPr="00BE33D8" w:rsidRDefault="00AE0EFB">
                  <w:pPr>
                    <w:spacing w:line="360" w:lineRule="auto"/>
                    <w:ind w:right="113"/>
                    <w:jc w:val="both"/>
                    <w:rPr>
                      <w:color w:val="000000"/>
                      <w:sz w:val="20"/>
                      <w:szCs w:val="20"/>
                      <w:lang w:val="en-US"/>
                    </w:rPr>
                  </w:pPr>
                </w:p>
              </w:tc>
            </w:tr>
            <w:tr w:rsidR="00AE0EFB" w14:paraId="180C70DD" w14:textId="77777777">
              <w:trPr>
                <w:trHeight w:val="80"/>
              </w:trPr>
              <w:tc>
                <w:tcPr>
                  <w:tcW w:w="8539" w:type="dxa"/>
                  <w:tcBorders>
                    <w:top w:val="nil"/>
                    <w:bottom w:val="nil"/>
                  </w:tcBorders>
                </w:tcPr>
                <w:p w14:paraId="33BFE08A" w14:textId="5380F8E7" w:rsidR="00AE0EFB" w:rsidRDefault="00406072">
                  <w:pPr>
                    <w:spacing w:line="360" w:lineRule="auto"/>
                    <w:ind w:right="113" w:firstLine="709"/>
                    <w:jc w:val="both"/>
                    <w:rPr>
                      <w:color w:val="000000"/>
                      <w:sz w:val="20"/>
                      <w:szCs w:val="20"/>
                    </w:rPr>
                  </w:pPr>
                  <w:r>
                    <w:rPr>
                      <w:color w:val="000000"/>
                      <w:sz w:val="20"/>
                      <w:szCs w:val="20"/>
                    </w:rPr>
                    <w:t xml:space="preserve">Desde tiempos inmemoriales, la humanidad ha recurrido a la naturaleza para satisfacer sus necesidades. La utilización de medicinas herbales, a veces conocidas como </w:t>
                  </w:r>
                  <w:proofErr w:type="spellStart"/>
                  <w:r>
                    <w:rPr>
                      <w:color w:val="000000"/>
                      <w:sz w:val="20"/>
                      <w:szCs w:val="20"/>
                    </w:rPr>
                    <w:t>fitomedicina</w:t>
                  </w:r>
                  <w:proofErr w:type="spellEnd"/>
                  <w:r>
                    <w:rPr>
                      <w:color w:val="000000"/>
                      <w:sz w:val="20"/>
                      <w:szCs w:val="20"/>
                    </w:rPr>
                    <w:t xml:space="preserve"> o medicina botánica, ha sido una de las estrategias más destacada para tratar y prevenir muchas enfermedades. El conocimiento acerca de la terapéutica basada en plantas se remonta a tiempos milenarios, tal como ha sido documentado por diversas culturas, entre las más notables la egipcia, griega y romana, así como en la medicina tradicional china o en el sistema Ayurveda de India. </w:t>
                  </w:r>
                </w:p>
                <w:p w14:paraId="6315D457" w14:textId="284CDF39" w:rsidR="00AE0EFB" w:rsidRDefault="00406072">
                  <w:pPr>
                    <w:spacing w:line="360" w:lineRule="auto"/>
                    <w:ind w:right="113" w:firstLine="709"/>
                    <w:jc w:val="both"/>
                    <w:rPr>
                      <w:color w:val="000000"/>
                      <w:sz w:val="20"/>
                      <w:szCs w:val="20"/>
                    </w:rPr>
                  </w:pPr>
                  <w:r>
                    <w:rPr>
                      <w:color w:val="000000"/>
                      <w:sz w:val="20"/>
                      <w:szCs w:val="20"/>
                    </w:rPr>
                    <w:t>Se estima que hay al menos 250.000 especies de plantas que coexisten en ecosistemas con otros seres vivos y en donde la química juega un rol fundamental</w:t>
                  </w:r>
                  <w:r>
                    <w:rPr>
                      <w:color w:val="000000"/>
                      <w:sz w:val="20"/>
                      <w:szCs w:val="20"/>
                      <w:vertAlign w:val="superscript"/>
                    </w:rPr>
                    <w:t>1</w:t>
                  </w:r>
                  <w:r>
                    <w:rPr>
                      <w:color w:val="000000"/>
                      <w:sz w:val="20"/>
                      <w:szCs w:val="20"/>
                    </w:rPr>
                    <w:t xml:space="preserve">. Este último argumento se sustenta en la aptitud de las plantas de sintetizar metabolitos secundarios cuya principal función es la defensa frente a organismos indeseados, propiedad que ha sido aprovechada por el hombre para nutrir un vasto arsenal de sustancias bioactivas. Estos compuestos son capaces de interactuar con una importante variedad de proteínas y otros blancos biológicos, habilidad que los posiciona como efectivos moduladores de diversos procesos o componentes celulares afectando a organismos vivos perjudiciales o interfiriendo con diversas patologías. Esta propiedad ha dado lugar a diferentes aplicaciones en el campo de la farmacología. De esta manera las plantas se han constituido en la principal fuente de drogas terapéuticas siendo la base de reconocidos sistemas de medicina tradicional, muchos de los cuales son aún utilizados. Ha sido descripto que alrededor del 80% de la población mundial utiliza productos </w:t>
                  </w:r>
                  <w:proofErr w:type="spellStart"/>
                  <w:r>
                    <w:rPr>
                      <w:color w:val="000000"/>
                      <w:sz w:val="20"/>
                      <w:szCs w:val="20"/>
                    </w:rPr>
                    <w:t>fitoterápicos</w:t>
                  </w:r>
                  <w:proofErr w:type="spellEnd"/>
                  <w:r>
                    <w:rPr>
                      <w:color w:val="000000"/>
                      <w:sz w:val="20"/>
                      <w:szCs w:val="20"/>
                    </w:rPr>
                    <w:t xml:space="preserve"> como tratamiento primario o alternativo de la salud. En la actualidad, las drogas derivadas de plantas comprenden un alto porcentaje del total de entidades aprobadas y aproximadamente un tercio de los fármacos más vendidos provienen de especies vegetales. Las novedosas estructuras de las moléculas de productos naturales superan a las de otras fuentes: a través de comparaciones con las bases </w:t>
                  </w:r>
                  <w:r>
                    <w:rPr>
                      <w:color w:val="000000"/>
                      <w:sz w:val="20"/>
                      <w:szCs w:val="20"/>
                    </w:rPr>
                    <w:lastRenderedPageBreak/>
                    <w:t xml:space="preserve">de datos, se ha podido determinar que un 40% de las características químicas estructurales de los metabolitos naturales están ausentes en los compuestos sintéticos. Este importante número de posibles </w:t>
                  </w:r>
                  <w:proofErr w:type="spellStart"/>
                  <w:r>
                    <w:rPr>
                      <w:color w:val="000000"/>
                      <w:sz w:val="20"/>
                      <w:szCs w:val="20"/>
                    </w:rPr>
                    <w:t>farmacóforos</w:t>
                  </w:r>
                  <w:proofErr w:type="spellEnd"/>
                  <w:r>
                    <w:rPr>
                      <w:color w:val="000000"/>
                      <w:sz w:val="20"/>
                      <w:szCs w:val="20"/>
                    </w:rPr>
                    <w:t xml:space="preserve"> es fundamental cuando se buscan nuevos agentes terapéuticos.</w:t>
                  </w:r>
                </w:p>
                <w:p w14:paraId="577FEF03" w14:textId="77777777" w:rsidR="00AE0EFB" w:rsidRDefault="00406072">
                  <w:pPr>
                    <w:spacing w:line="360" w:lineRule="auto"/>
                    <w:ind w:right="113" w:firstLine="709"/>
                    <w:jc w:val="both"/>
                    <w:rPr>
                      <w:color w:val="000000"/>
                      <w:sz w:val="20"/>
                      <w:szCs w:val="20"/>
                    </w:rPr>
                  </w:pPr>
                  <w:r>
                    <w:rPr>
                      <w:color w:val="000000"/>
                      <w:sz w:val="20"/>
                      <w:szCs w:val="20"/>
                    </w:rPr>
                    <w:t>El éxito en el descubrimiento de fármacos a partir de plantas se sustenta en una correcta ejecución de todas las etapas involucradas en el proceso. El mismo inicia con la recolección de las especies para lo cual un adecuado acceso y aprovechamiento de la biodiversidad de ciertas regiones permitirá una exitosa identificación de prometedoras entidades activas. Para la colecta y posterior estudio de estos especímenes es necesario cumplir con la normativa internacional vigente acordada en la Convención de las Naciones Unidas sobre Diversidad Biológica (CBD) y en el Protocolo de Nagoya</w:t>
                  </w:r>
                  <w:r>
                    <w:rPr>
                      <w:color w:val="000000"/>
                      <w:sz w:val="20"/>
                      <w:szCs w:val="20"/>
                      <w:vertAlign w:val="superscript"/>
                    </w:rPr>
                    <w:t>2</w:t>
                  </w:r>
                  <w:r>
                    <w:rPr>
                      <w:color w:val="000000"/>
                      <w:sz w:val="20"/>
                      <w:szCs w:val="20"/>
                    </w:rPr>
                    <w:t xml:space="preserve">. </w:t>
                  </w:r>
                </w:p>
                <w:p w14:paraId="62012506" w14:textId="77777777" w:rsidR="00AE0EFB" w:rsidRDefault="00406072">
                  <w:pPr>
                    <w:spacing w:line="360" w:lineRule="auto"/>
                    <w:ind w:right="113" w:firstLine="709"/>
                    <w:jc w:val="both"/>
                    <w:rPr>
                      <w:color w:val="000000"/>
                      <w:sz w:val="20"/>
                      <w:szCs w:val="20"/>
                    </w:rPr>
                  </w:pPr>
                  <w:r>
                    <w:rPr>
                      <w:color w:val="000000"/>
                      <w:sz w:val="20"/>
                      <w:szCs w:val="20"/>
                    </w:rPr>
                    <w:t>En un principio, los medicamentos populares se administraban como polvos, tinturas, maceraciones, tés, y otras formulaciones complejas, sin tener conocimiento del compuesto químico responsable del efecto. Sin embargo, las nuevas tecnologías facilitaron la obtención de los principios activos, fortaleciendo los programas de descubrimiento de drogas basados en productos naturales. Entre las moléculas originarias de plantas más relevantes utilizadas en las prácticas clínicas actuales, podemos mencionar a la morfina obtenida a partir de</w:t>
                  </w:r>
                  <w:r>
                    <w:rPr>
                      <w:i/>
                      <w:color w:val="000000"/>
                      <w:sz w:val="20"/>
                      <w:szCs w:val="20"/>
                    </w:rPr>
                    <w:t xml:space="preserve"> </w:t>
                  </w:r>
                  <w:proofErr w:type="spellStart"/>
                  <w:r>
                    <w:rPr>
                      <w:i/>
                      <w:color w:val="000000"/>
                      <w:sz w:val="20"/>
                      <w:szCs w:val="20"/>
                    </w:rPr>
                    <w:t>Papaver</w:t>
                  </w:r>
                  <w:proofErr w:type="spellEnd"/>
                  <w:r>
                    <w:rPr>
                      <w:color w:val="000000"/>
                      <w:sz w:val="20"/>
                      <w:szCs w:val="20"/>
                    </w:rPr>
                    <w:t xml:space="preserve"> </w:t>
                  </w:r>
                  <w:proofErr w:type="spellStart"/>
                  <w:r>
                    <w:rPr>
                      <w:i/>
                      <w:color w:val="000000"/>
                      <w:sz w:val="20"/>
                      <w:szCs w:val="20"/>
                    </w:rPr>
                    <w:t>somniferum</w:t>
                  </w:r>
                  <w:proofErr w:type="spellEnd"/>
                  <w:r>
                    <w:rPr>
                      <w:color w:val="000000"/>
                      <w:sz w:val="20"/>
                      <w:szCs w:val="20"/>
                    </w:rPr>
                    <w:t xml:space="preserve">, </w:t>
                  </w:r>
                  <w:proofErr w:type="spellStart"/>
                  <w:r>
                    <w:rPr>
                      <w:color w:val="000000"/>
                      <w:sz w:val="20"/>
                      <w:szCs w:val="20"/>
                    </w:rPr>
                    <w:t>paclitaxel</w:t>
                  </w:r>
                  <w:proofErr w:type="spellEnd"/>
                  <w:r>
                    <w:rPr>
                      <w:color w:val="000000"/>
                      <w:sz w:val="20"/>
                      <w:szCs w:val="20"/>
                    </w:rPr>
                    <w:t xml:space="preserve"> aislado de </w:t>
                  </w:r>
                  <w:proofErr w:type="spellStart"/>
                  <w:r>
                    <w:rPr>
                      <w:i/>
                      <w:color w:val="000000"/>
                      <w:sz w:val="20"/>
                      <w:szCs w:val="20"/>
                    </w:rPr>
                    <w:t>Taxus</w:t>
                  </w:r>
                  <w:proofErr w:type="spellEnd"/>
                  <w:r>
                    <w:rPr>
                      <w:i/>
                      <w:color w:val="000000"/>
                      <w:sz w:val="20"/>
                      <w:szCs w:val="20"/>
                    </w:rPr>
                    <w:t xml:space="preserve"> </w:t>
                  </w:r>
                  <w:proofErr w:type="spellStart"/>
                  <w:r>
                    <w:rPr>
                      <w:i/>
                      <w:color w:val="000000"/>
                      <w:sz w:val="20"/>
                      <w:szCs w:val="20"/>
                    </w:rPr>
                    <w:t>brevifolia</w:t>
                  </w:r>
                  <w:proofErr w:type="spellEnd"/>
                  <w:r>
                    <w:rPr>
                      <w:color w:val="000000"/>
                      <w:sz w:val="20"/>
                      <w:szCs w:val="20"/>
                    </w:rPr>
                    <w:t xml:space="preserve">, artemisinina de </w:t>
                  </w:r>
                  <w:r>
                    <w:rPr>
                      <w:i/>
                      <w:color w:val="000000"/>
                      <w:sz w:val="20"/>
                      <w:szCs w:val="20"/>
                    </w:rPr>
                    <w:t xml:space="preserve">Artemisia </w:t>
                  </w:r>
                  <w:proofErr w:type="spellStart"/>
                  <w:r>
                    <w:rPr>
                      <w:i/>
                      <w:color w:val="000000"/>
                      <w:sz w:val="20"/>
                      <w:szCs w:val="20"/>
                    </w:rPr>
                    <w:t>annua</w:t>
                  </w:r>
                  <w:proofErr w:type="spellEnd"/>
                  <w:r>
                    <w:rPr>
                      <w:color w:val="000000"/>
                      <w:sz w:val="20"/>
                      <w:szCs w:val="20"/>
                    </w:rPr>
                    <w:t xml:space="preserve"> y quinina identificada en el árbol de cinchona, entre muchas otras</w:t>
                  </w:r>
                  <w:r>
                    <w:rPr>
                      <w:color w:val="000000"/>
                      <w:sz w:val="20"/>
                      <w:szCs w:val="20"/>
                      <w:vertAlign w:val="superscript"/>
                    </w:rPr>
                    <w:t>3</w:t>
                  </w:r>
                  <w:r>
                    <w:rPr>
                      <w:color w:val="000000"/>
                      <w:sz w:val="20"/>
                      <w:szCs w:val="20"/>
                    </w:rPr>
                    <w:t xml:space="preserve">. Es importante mencionar, que un importante número de agentes utilizados hoy en la terapéutica presentan estructuras químicas derivadas de las plataformas estructurales de compuestos originarios de plantas, tales como el bromuro de </w:t>
                  </w:r>
                  <w:proofErr w:type="spellStart"/>
                  <w:r>
                    <w:rPr>
                      <w:color w:val="000000"/>
                      <w:sz w:val="20"/>
                      <w:szCs w:val="20"/>
                    </w:rPr>
                    <w:t>hioscina</w:t>
                  </w:r>
                  <w:proofErr w:type="spellEnd"/>
                  <w:r>
                    <w:rPr>
                      <w:color w:val="000000"/>
                      <w:sz w:val="20"/>
                      <w:szCs w:val="20"/>
                    </w:rPr>
                    <w:t xml:space="preserve">, este último alcaloide aislado de </w:t>
                  </w:r>
                  <w:r>
                    <w:rPr>
                      <w:i/>
                      <w:color w:val="000000"/>
                      <w:sz w:val="20"/>
                      <w:szCs w:val="20"/>
                    </w:rPr>
                    <w:t>Atropa belladona</w:t>
                  </w:r>
                  <w:r>
                    <w:rPr>
                      <w:color w:val="000000"/>
                      <w:sz w:val="20"/>
                      <w:szCs w:val="20"/>
                    </w:rPr>
                    <w:t xml:space="preserve">, metformina sintetizada a partir de la guanidina aislada de </w:t>
                  </w:r>
                  <w:r>
                    <w:rPr>
                      <w:i/>
                      <w:color w:val="000000"/>
                      <w:sz w:val="20"/>
                      <w:szCs w:val="20"/>
                    </w:rPr>
                    <w:t xml:space="preserve">Galega </w:t>
                  </w:r>
                  <w:proofErr w:type="spellStart"/>
                  <w:r>
                    <w:rPr>
                      <w:i/>
                      <w:color w:val="000000"/>
                      <w:sz w:val="20"/>
                      <w:szCs w:val="20"/>
                    </w:rPr>
                    <w:t>officinalis</w:t>
                  </w:r>
                  <w:proofErr w:type="spellEnd"/>
                  <w:r>
                    <w:rPr>
                      <w:color w:val="000000"/>
                      <w:sz w:val="20"/>
                      <w:szCs w:val="20"/>
                    </w:rPr>
                    <w:t xml:space="preserve">, el derivado acetilado de ácido salicílico obtenido de </w:t>
                  </w:r>
                  <w:proofErr w:type="spellStart"/>
                  <w:r>
                    <w:rPr>
                      <w:i/>
                      <w:color w:val="000000"/>
                      <w:sz w:val="20"/>
                      <w:szCs w:val="20"/>
                    </w:rPr>
                    <w:t>Salix</w:t>
                  </w:r>
                  <w:proofErr w:type="spellEnd"/>
                  <w:r>
                    <w:rPr>
                      <w:i/>
                      <w:color w:val="000000"/>
                      <w:sz w:val="20"/>
                      <w:szCs w:val="20"/>
                    </w:rPr>
                    <w:t xml:space="preserve"> alba</w:t>
                  </w:r>
                  <w:r>
                    <w:rPr>
                      <w:color w:val="000000"/>
                      <w:sz w:val="20"/>
                      <w:szCs w:val="20"/>
                    </w:rPr>
                    <w:t xml:space="preserve"> o verapamilo, cuya estructura proviene de la papaverina presente en </w:t>
                  </w:r>
                  <w:proofErr w:type="spellStart"/>
                  <w:r>
                    <w:rPr>
                      <w:i/>
                      <w:color w:val="000000"/>
                      <w:sz w:val="20"/>
                      <w:szCs w:val="20"/>
                    </w:rPr>
                    <w:t>Papaver</w:t>
                  </w:r>
                  <w:proofErr w:type="spellEnd"/>
                  <w:r>
                    <w:rPr>
                      <w:i/>
                      <w:color w:val="000000"/>
                      <w:sz w:val="20"/>
                      <w:szCs w:val="20"/>
                    </w:rPr>
                    <w:t xml:space="preserve"> </w:t>
                  </w:r>
                  <w:proofErr w:type="spellStart"/>
                  <w:r>
                    <w:rPr>
                      <w:i/>
                      <w:color w:val="000000"/>
                      <w:sz w:val="20"/>
                      <w:szCs w:val="20"/>
                    </w:rPr>
                    <w:t>somniferum</w:t>
                  </w:r>
                  <w:proofErr w:type="spellEnd"/>
                  <w:r>
                    <w:rPr>
                      <w:color w:val="000000"/>
                      <w:sz w:val="20"/>
                      <w:szCs w:val="20"/>
                    </w:rPr>
                    <w:t>. Estos ejemplos, entre tantos otros, subrayan el valor de los productos procedentes de plantas como estructuras biológicamente validadas y como una potencial fuente de sustancias para una química medicinal inspirada.</w:t>
                  </w:r>
                </w:p>
                <w:p w14:paraId="60F63656" w14:textId="77777777" w:rsidR="00AE0EFB" w:rsidRDefault="00BE33D8">
                  <w:pPr>
                    <w:spacing w:line="360" w:lineRule="auto"/>
                    <w:ind w:right="113" w:firstLine="709"/>
                    <w:jc w:val="both"/>
                    <w:rPr>
                      <w:color w:val="000000"/>
                      <w:sz w:val="20"/>
                      <w:szCs w:val="20"/>
                    </w:rPr>
                  </w:pPr>
                  <w:r>
                    <w:rPr>
                      <w:noProof/>
                    </w:rPr>
                    <mc:AlternateContent>
                      <mc:Choice Requires="wps">
                        <w:drawing>
                          <wp:anchor distT="0" distB="0" distL="114300" distR="114300" simplePos="0" relativeHeight="251659264" behindDoc="0" locked="0" layoutInCell="1" hidden="0" allowOverlap="1" wp14:anchorId="40ED4E0E" wp14:editId="6AD84C25">
                            <wp:simplePos x="0" y="0"/>
                            <wp:positionH relativeFrom="column">
                              <wp:posOffset>5511800</wp:posOffset>
                            </wp:positionH>
                            <wp:positionV relativeFrom="paragraph">
                              <wp:posOffset>3543935</wp:posOffset>
                            </wp:positionV>
                            <wp:extent cx="462915" cy="417195"/>
                            <wp:effectExtent l="0" t="0" r="0" b="0"/>
                            <wp:wrapNone/>
                            <wp:docPr id="49" name="Rectángulo 49"/>
                            <wp:cNvGraphicFramePr/>
                            <a:graphic xmlns:a="http://schemas.openxmlformats.org/drawingml/2006/main">
                              <a:graphicData uri="http://schemas.microsoft.com/office/word/2010/wordprocessingShape">
                                <wps:wsp>
                                  <wps:cNvSpPr/>
                                  <wps:spPr>
                                    <a:xfrm>
                                      <a:off x="0" y="0"/>
                                      <a:ext cx="462915" cy="41719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273DD3D" w14:textId="77777777" w:rsidR="00AE0EFB" w:rsidRDefault="00406072">
                                        <w:pPr>
                                          <w:jc w:val="center"/>
                                          <w:textDirection w:val="btLr"/>
                                        </w:pPr>
                                        <w:r>
                                          <w:rPr>
                                            <w:b/>
                                            <w:color w:val="FFFFFF"/>
                                          </w:rPr>
                                          <w:t>02</w:t>
                                        </w:r>
                                      </w:p>
                                      <w:p w14:paraId="21FB3192" w14:textId="77777777" w:rsidR="00AE0EFB" w:rsidRDefault="00AE0EFB">
                                        <w:pPr>
                                          <w:textDirection w:val="btLr"/>
                                        </w:pPr>
                                      </w:p>
                                      <w:p w14:paraId="3CA981A9" w14:textId="77777777" w:rsidR="00AE0EFB" w:rsidRDefault="00AE0EFB">
                                        <w:pPr>
                                          <w:textDirection w:val="btLr"/>
                                        </w:pPr>
                                      </w:p>
                                      <w:p w14:paraId="4DDFFF25" w14:textId="77777777" w:rsidR="00AE0EFB" w:rsidRDefault="00AE0EFB">
                                        <w:pPr>
                                          <w:textDirection w:val="btLr"/>
                                        </w:pPr>
                                      </w:p>
                                    </w:txbxContent>
                                  </wps:txbx>
                                  <wps:bodyPr spcFirstLastPara="1" wrap="square" lIns="91425" tIns="45700" rIns="91425" bIns="45700" anchor="t" anchorCtr="0">
                                    <a:noAutofit/>
                                  </wps:bodyPr>
                                </wps:wsp>
                              </a:graphicData>
                            </a:graphic>
                          </wp:anchor>
                        </w:drawing>
                      </mc:Choice>
                      <mc:Fallback>
                        <w:pict>
                          <v:rect w14:anchorId="40ED4E0E" id="Rectángulo 49" o:spid="_x0000_s1027" style="position:absolute;left:0;text-align:left;margin-left:434pt;margin-top:279.05pt;width:36.45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" fillcolor="#509d2f">
                            <v:stroke startarrowwidth="narrow" startarrowlength="short" endarrowwidth="narrow" endarrowlength="short" joinstyle="round"/>
                            <v:textbox inset="2.53958mm,1.2694mm,2.53958mm,1.2694mm">
                              <w:txbxContent>
                                <w:p w14:paraId="3273DD3D" w14:textId="77777777" w:rsidR="00AE0EFB" w:rsidRDefault="00406072">
                                  <w:pPr>
                                    <w:jc w:val="center"/>
                                    <w:textDirection w:val="btLr"/>
                                  </w:pPr>
                                  <w:r>
                                    <w:rPr>
                                      <w:b/>
                                      <w:color w:val="FFFFFF"/>
                                    </w:rPr>
                                    <w:t>02</w:t>
                                  </w:r>
                                </w:p>
                                <w:p w14:paraId="21FB3192" w14:textId="77777777" w:rsidR="00AE0EFB" w:rsidRDefault="00AE0EFB">
                                  <w:pPr>
                                    <w:textDirection w:val="btLr"/>
                                  </w:pPr>
                                </w:p>
                                <w:p w14:paraId="3CA981A9" w14:textId="77777777" w:rsidR="00AE0EFB" w:rsidRDefault="00AE0EFB">
                                  <w:pPr>
                                    <w:textDirection w:val="btLr"/>
                                  </w:pPr>
                                </w:p>
                                <w:p w14:paraId="4DDFFF25" w14:textId="77777777" w:rsidR="00AE0EFB" w:rsidRDefault="00AE0EFB">
                                  <w:pPr>
                                    <w:textDirection w:val="btLr"/>
                                  </w:pPr>
                                </w:p>
                              </w:txbxContent>
                            </v:textbox>
                          </v:rect>
                        </w:pict>
                      </mc:Fallback>
                    </mc:AlternateContent>
                  </w:r>
                  <w:r w:rsidR="00406072">
                    <w:rPr>
                      <w:color w:val="000000"/>
                      <w:sz w:val="20"/>
                      <w:szCs w:val="20"/>
                    </w:rPr>
                    <w:t xml:space="preserve">La concreta posibilidad de identificar moléculas farmacológicamente efectivas a partir de productos naturales guarda una directa relación con la diversidad de las </w:t>
                  </w:r>
                  <w:proofErr w:type="spellStart"/>
                  <w:r w:rsidR="00406072">
                    <w:rPr>
                      <w:color w:val="000000"/>
                      <w:sz w:val="20"/>
                      <w:szCs w:val="20"/>
                    </w:rPr>
                    <w:t>quimiotecas</w:t>
                  </w:r>
                  <w:proofErr w:type="spellEnd"/>
                  <w:r w:rsidR="00406072">
                    <w:rPr>
                      <w:color w:val="000000"/>
                      <w:sz w:val="20"/>
                      <w:szCs w:val="20"/>
                    </w:rPr>
                    <w:t xml:space="preserve"> a evaluar y con las metodologías de separación, caracterización y estudio biológico de los productos vegetales o potenciales candidatos aislados</w:t>
                  </w:r>
                  <w:r w:rsidR="00406072">
                    <w:rPr>
                      <w:color w:val="000000"/>
                      <w:sz w:val="20"/>
                      <w:szCs w:val="20"/>
                      <w:vertAlign w:val="superscript"/>
                    </w:rPr>
                    <w:t>2</w:t>
                  </w:r>
                  <w:r w:rsidR="00406072">
                    <w:rPr>
                      <w:color w:val="000000"/>
                      <w:sz w:val="20"/>
                      <w:szCs w:val="20"/>
                    </w:rPr>
                    <w:t xml:space="preserve">. Si bien se espera que el estudio </w:t>
                  </w:r>
                  <w:proofErr w:type="spellStart"/>
                  <w:r w:rsidR="00406072">
                    <w:rPr>
                      <w:color w:val="000000"/>
                      <w:sz w:val="20"/>
                      <w:szCs w:val="20"/>
                    </w:rPr>
                    <w:t>etnofarmacológico</w:t>
                  </w:r>
                  <w:proofErr w:type="spellEnd"/>
                  <w:r w:rsidR="00406072">
                    <w:rPr>
                      <w:color w:val="000000"/>
                      <w:sz w:val="20"/>
                      <w:szCs w:val="20"/>
                    </w:rPr>
                    <w:t xml:space="preserve">, en donde el conocimiento de usos medicinales populares de las plantas constituye la base para la selección del material de prueba y el ensayo farmacológico, resulte en mayores posibilidades de detectar prometedoras entidades, la diversidad estructural asociada a los estudios al azar augura altas probabilidades de éxito. Al investigar extractos completos, se debe seleccionar aquel método extractivo que resulte en la obtención de la mayor diversidad de metabolitos, y, si bien este proceso es poco costoso, el estudio de este tipo de matriz es más lento respecto a evaluar extractos </w:t>
                  </w:r>
                  <w:proofErr w:type="spellStart"/>
                  <w:r w:rsidR="00406072">
                    <w:rPr>
                      <w:color w:val="000000"/>
                      <w:sz w:val="20"/>
                      <w:szCs w:val="20"/>
                    </w:rPr>
                    <w:t>pre-purificados</w:t>
                  </w:r>
                  <w:proofErr w:type="spellEnd"/>
                  <w:r w:rsidR="00406072">
                    <w:rPr>
                      <w:color w:val="000000"/>
                      <w:sz w:val="20"/>
                      <w:szCs w:val="20"/>
                    </w:rPr>
                    <w:t xml:space="preserve"> o </w:t>
                  </w:r>
                  <w:proofErr w:type="spellStart"/>
                  <w:r w:rsidR="00406072">
                    <w:rPr>
                      <w:color w:val="000000"/>
                      <w:sz w:val="20"/>
                      <w:szCs w:val="20"/>
                    </w:rPr>
                    <w:t>pre-fraccionados</w:t>
                  </w:r>
                  <w:proofErr w:type="spellEnd"/>
                  <w:r w:rsidR="00406072">
                    <w:rPr>
                      <w:color w:val="000000"/>
                      <w:sz w:val="20"/>
                      <w:szCs w:val="20"/>
                    </w:rPr>
                    <w:t xml:space="preserve">. Sin embargo, éstos últimos pueden no reflejar correctamente la variedad estructural de sus componentes. Entre otros aspectos a considerar, el número de muestras a ser sometido en los procesos de evaluación biológica es fundamental para garantizar la identificación de prometedoras </w:t>
                  </w:r>
                  <w:r w:rsidR="00406072">
                    <w:rPr>
                      <w:color w:val="000000"/>
                      <w:sz w:val="20"/>
                      <w:szCs w:val="20"/>
                    </w:rPr>
                    <w:lastRenderedPageBreak/>
                    <w:t xml:space="preserve">moléculas. Otro desafío en el proceso de identificación de drogas naturales es la correcta selección del ensayo de actividad. Los experimentos con células completas permiten evaluar un determinado efecto detectando cambios fenotípicos, con la posibilidad de identificar nuevos mecanismos de acción. No obstante, éste es un proceso más extenso respecto de investigar la actividad sobre un blanco específico. Se persigue aumentar la probabilidad de reconocer compuestos bioactivos relevantes a partir de un número menor de muestras mediante el uso de un número limitado de ensayos farmacológicos cuidadosamente seleccionados. Una vez comprobada la actividad </w:t>
                  </w:r>
                  <w:r w:rsidR="00406072">
                    <w:rPr>
                      <w:i/>
                      <w:color w:val="000000"/>
                      <w:sz w:val="20"/>
                      <w:szCs w:val="20"/>
                    </w:rPr>
                    <w:t>in vitro</w:t>
                  </w:r>
                  <w:r w:rsidR="00406072">
                    <w:rPr>
                      <w:color w:val="000000"/>
                      <w:sz w:val="20"/>
                      <w:szCs w:val="20"/>
                    </w:rPr>
                    <w:t xml:space="preserve"> se debe proceder a validar la efectividad en estudios </w:t>
                  </w:r>
                  <w:r w:rsidR="00406072">
                    <w:rPr>
                      <w:i/>
                      <w:color w:val="000000"/>
                      <w:sz w:val="20"/>
                      <w:szCs w:val="20"/>
                    </w:rPr>
                    <w:t>ex vivo</w:t>
                  </w:r>
                  <w:r w:rsidR="00406072">
                    <w:rPr>
                      <w:color w:val="000000"/>
                      <w:sz w:val="20"/>
                      <w:szCs w:val="20"/>
                    </w:rPr>
                    <w:t xml:space="preserve"> e </w:t>
                  </w:r>
                  <w:r w:rsidR="00406072">
                    <w:rPr>
                      <w:i/>
                      <w:color w:val="000000"/>
                      <w:sz w:val="20"/>
                      <w:szCs w:val="20"/>
                    </w:rPr>
                    <w:t>in vivo</w:t>
                  </w:r>
                  <w:r w:rsidR="00406072">
                    <w:rPr>
                      <w:color w:val="000000"/>
                      <w:sz w:val="20"/>
                      <w:szCs w:val="20"/>
                    </w:rPr>
                    <w:t xml:space="preserve"> tanto en mamíferos como en modelos no-mamífero como interfase.</w:t>
                  </w:r>
                </w:p>
                <w:p w14:paraId="608F754E" w14:textId="77777777" w:rsidR="00AE0EFB" w:rsidRDefault="00406072">
                  <w:pPr>
                    <w:spacing w:line="360" w:lineRule="auto"/>
                    <w:ind w:right="113" w:firstLine="709"/>
                    <w:jc w:val="both"/>
                    <w:rPr>
                      <w:color w:val="000000"/>
                      <w:sz w:val="20"/>
                      <w:szCs w:val="20"/>
                    </w:rPr>
                  </w:pPr>
                  <w:r>
                    <w:rPr>
                      <w:color w:val="000000"/>
                      <w:sz w:val="20"/>
                      <w:szCs w:val="20"/>
                    </w:rPr>
                    <w:t xml:space="preserve">Como se desprende, las diferentes metodologías involucradas en el proceso para identificar una droga, presentan ventajas y limitaciones y depende del objetivo y del sistema a estudiar, el camino a escoger. </w:t>
                  </w:r>
                </w:p>
                <w:p w14:paraId="7A941909" w14:textId="77777777" w:rsidR="00AE0EFB" w:rsidRDefault="00406072">
                  <w:pPr>
                    <w:spacing w:line="360" w:lineRule="auto"/>
                    <w:ind w:right="113" w:firstLine="709"/>
                    <w:jc w:val="both"/>
                    <w:rPr>
                      <w:color w:val="000000"/>
                      <w:sz w:val="20"/>
                      <w:szCs w:val="20"/>
                    </w:rPr>
                  </w:pPr>
                  <w:r>
                    <w:rPr>
                      <w:color w:val="000000"/>
                      <w:sz w:val="20"/>
                      <w:szCs w:val="20"/>
                    </w:rPr>
                    <w:t>El hecho de que menos del 20% de las plantas existentes en el planeta, hayan sido investigadas con profundidad y que la cantidad real de metabolitos presentes en éstas exceda las 100.000 estructuras, incentiva la búsqueda de sustancias que demuestren efectividad farmacológica. Esta bioprospección se torna aún más relevante cuando involucra especies vegetales de nuestra región. Las plantas de Argentina representan un recurso invalorable. Nuestro país es uno de los 25 países que presenta mayor diversidad de flora en el mundo debido a la riqueza de especies vegetales que posee. Puntualmente, la región central de Argentina es considerada una de las zonas que posee el mayor número de plantas medicinales, y en este contexto, la provincia de Córdoba es una de las que cuenta con mayor cantidad de plantas endémicas. Sin embargo, nuestra flora está lejos de ser completamente explorada. Se considera que sólo el 1% de las 9690 especies de Argentina han sido evaluadas</w:t>
                  </w:r>
                  <w:r>
                    <w:rPr>
                      <w:color w:val="000000"/>
                      <w:sz w:val="20"/>
                      <w:szCs w:val="20"/>
                      <w:vertAlign w:val="superscript"/>
                    </w:rPr>
                    <w:t>4</w:t>
                  </w:r>
                  <w:r>
                    <w:rPr>
                      <w:color w:val="000000"/>
                      <w:sz w:val="20"/>
                      <w:szCs w:val="20"/>
                    </w:rPr>
                    <w:t xml:space="preserve">. Esta carencia de información respecto al perfil químico y biológico de nuestras plantas es fundamental para encontrar moléculas prometedoras </w:t>
                  </w:r>
                  <w:r>
                    <w:rPr>
                      <w:i/>
                      <w:color w:val="000000"/>
                      <w:sz w:val="20"/>
                      <w:szCs w:val="20"/>
                    </w:rPr>
                    <w:t>per se</w:t>
                  </w:r>
                  <w:r>
                    <w:rPr>
                      <w:color w:val="000000"/>
                      <w:sz w:val="20"/>
                      <w:szCs w:val="20"/>
                    </w:rPr>
                    <w:t xml:space="preserve"> o con destacadas bases estructurales para la obtención de derivados. </w:t>
                  </w:r>
                </w:p>
                <w:p w14:paraId="1E915719" w14:textId="77777777" w:rsidR="00AE0EFB" w:rsidRDefault="00406072">
                  <w:pPr>
                    <w:spacing w:line="360" w:lineRule="auto"/>
                    <w:ind w:right="113" w:firstLine="709"/>
                    <w:jc w:val="both"/>
                    <w:rPr>
                      <w:color w:val="000000"/>
                      <w:sz w:val="20"/>
                      <w:szCs w:val="20"/>
                    </w:rPr>
                  </w:pPr>
                  <w:r>
                    <w:rPr>
                      <w:color w:val="000000"/>
                      <w:sz w:val="20"/>
                      <w:szCs w:val="20"/>
                    </w:rPr>
                    <w:t>Es claro entonces que las plantas, y en particular las pertenecientes a la flora de nuestro país, nos proveen de un enorme potencial para la obtención de nuevos fármacos. Como resultado del renovado interés científico en el descubrimiento de drogas basado en productos naturales, nuevos enfoques para la identificación, caracterización y reabastecimiento de compuestos están siendo revalorizados y establecidos para un adecuado desarrollo de estrategias terapéuticas satisfactorias.</w:t>
                  </w:r>
                </w:p>
                <w:p w14:paraId="48C7120E" w14:textId="77777777" w:rsidR="00AE0EFB" w:rsidRDefault="00AE0EFB">
                  <w:pPr>
                    <w:spacing w:line="360" w:lineRule="auto"/>
                    <w:ind w:right="113" w:firstLine="709"/>
                    <w:jc w:val="both"/>
                    <w:rPr>
                      <w:color w:val="000000"/>
                      <w:sz w:val="20"/>
                      <w:szCs w:val="20"/>
                    </w:rPr>
                  </w:pPr>
                </w:p>
              </w:tc>
            </w:tr>
          </w:tbl>
          <w:p w14:paraId="30529698" w14:textId="77777777" w:rsidR="00AE0EFB" w:rsidRDefault="00406072">
            <w:pPr>
              <w:pBdr>
                <w:top w:val="nil"/>
                <w:left w:val="nil"/>
                <w:bottom w:val="nil"/>
                <w:right w:val="nil"/>
                <w:between w:val="nil"/>
              </w:pBdr>
              <w:spacing w:line="360" w:lineRule="auto"/>
              <w:ind w:left="4887" w:right="113" w:hanging="566"/>
              <w:jc w:val="both"/>
            </w:pPr>
            <w:r>
              <w:rPr>
                <w:rFonts w:ascii="Arial" w:eastAsia="Arial" w:hAnsi="Arial" w:cs="Arial"/>
                <w:b/>
                <w:color w:val="000000"/>
              </w:rPr>
              <w:lastRenderedPageBreak/>
              <w:t xml:space="preserve">                    </w:t>
            </w:r>
            <w:r>
              <w:rPr>
                <w:rFonts w:ascii="Arial" w:eastAsia="Arial" w:hAnsi="Arial" w:cs="Arial"/>
              </w:rPr>
              <w:t xml:space="preserve">          </w:t>
            </w:r>
            <w:r>
              <w:rPr>
                <w:rFonts w:ascii="Arial" w:eastAsia="Arial" w:hAnsi="Arial" w:cs="Arial"/>
                <w:b/>
                <w:color w:val="000000"/>
              </w:rPr>
              <w:t xml:space="preserve">                 </w:t>
            </w:r>
            <w:r>
              <w:rPr>
                <w:noProof/>
              </w:rPr>
              <w:drawing>
                <wp:anchor distT="0" distB="0" distL="114300" distR="114300" simplePos="0" relativeHeight="251660288" behindDoc="0" locked="0" layoutInCell="1" hidden="0" allowOverlap="1" wp14:anchorId="4547E81A" wp14:editId="729FFC0B">
                  <wp:simplePos x="0" y="0"/>
                  <wp:positionH relativeFrom="column">
                    <wp:posOffset>3497579</wp:posOffset>
                  </wp:positionH>
                  <wp:positionV relativeFrom="paragraph">
                    <wp:posOffset>87239</wp:posOffset>
                  </wp:positionV>
                  <wp:extent cx="1613550" cy="748879"/>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13550" cy="748879"/>
                          </a:xfrm>
                          <a:prstGeom prst="rect">
                            <a:avLst/>
                          </a:prstGeom>
                          <a:ln/>
                        </pic:spPr>
                      </pic:pic>
                    </a:graphicData>
                  </a:graphic>
                </wp:anchor>
              </w:drawing>
            </w:r>
          </w:p>
          <w:p w14:paraId="6B68038F" w14:textId="77777777" w:rsidR="00AE0EFB" w:rsidRDefault="00406072">
            <w:pPr>
              <w:pBdr>
                <w:top w:val="nil"/>
                <w:left w:val="nil"/>
                <w:bottom w:val="nil"/>
                <w:right w:val="nil"/>
                <w:between w:val="nil"/>
              </w:pBdr>
              <w:spacing w:line="360" w:lineRule="auto"/>
              <w:ind w:left="6327" w:right="113" w:hanging="567"/>
              <w:jc w:val="both"/>
            </w:pPr>
            <w:r>
              <w:rPr>
                <w:rFonts w:ascii="Arial" w:eastAsia="Arial" w:hAnsi="Arial" w:cs="Arial"/>
                <w:b/>
                <w:color w:val="000000"/>
              </w:rPr>
              <w:t xml:space="preserve">                                         </w:t>
            </w:r>
            <w:r>
              <w:t xml:space="preserve"> </w:t>
            </w:r>
            <w:r>
              <w:rPr>
                <w:rFonts w:ascii="Arial" w:eastAsia="Arial" w:hAnsi="Arial" w:cs="Arial"/>
                <w:b/>
                <w:color w:val="000000"/>
              </w:rPr>
              <w:t xml:space="preserve">                                                                                                             </w:t>
            </w:r>
            <w:r>
              <w:t xml:space="preserve">                                                                                                                                                 </w:t>
            </w:r>
          </w:p>
          <w:p w14:paraId="105D6396" w14:textId="77777777" w:rsidR="00AE0EFB" w:rsidRDefault="00406072">
            <w:pPr>
              <w:pBdr>
                <w:top w:val="nil"/>
                <w:left w:val="nil"/>
                <w:bottom w:val="nil"/>
                <w:right w:val="nil"/>
                <w:between w:val="nil"/>
              </w:pBdr>
              <w:shd w:val="clear" w:color="auto" w:fill="FFFFFF"/>
              <w:ind w:right="113"/>
              <w:jc w:val="center"/>
              <w:rPr>
                <w:color w:val="000000"/>
                <w:sz w:val="20"/>
                <w:szCs w:val="20"/>
              </w:rPr>
            </w:pPr>
            <w:r>
              <w:rPr>
                <w:color w:val="000000"/>
                <w:sz w:val="20"/>
                <w:szCs w:val="20"/>
              </w:rPr>
              <w:t xml:space="preserve">                                             </w:t>
            </w:r>
          </w:p>
          <w:p w14:paraId="69C234DA" w14:textId="77777777" w:rsidR="00AE0EFB" w:rsidRDefault="00406072">
            <w:pPr>
              <w:pBdr>
                <w:top w:val="nil"/>
                <w:left w:val="nil"/>
                <w:bottom w:val="nil"/>
                <w:right w:val="nil"/>
                <w:between w:val="nil"/>
              </w:pBdr>
              <w:shd w:val="clear" w:color="auto" w:fill="FFFFFF"/>
              <w:ind w:firstLine="289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5A727459" w14:textId="77777777" w:rsidR="00AE0EFB" w:rsidRDefault="00406072">
            <w:pPr>
              <w:pBdr>
                <w:top w:val="nil"/>
                <w:left w:val="nil"/>
                <w:bottom w:val="nil"/>
                <w:right w:val="nil"/>
                <w:between w:val="nil"/>
              </w:pBdr>
              <w:shd w:val="clear" w:color="auto" w:fill="FFFFFF"/>
              <w:ind w:firstLine="2897"/>
              <w:jc w:val="center"/>
              <w:rPr>
                <w:color w:val="000000"/>
                <w:sz w:val="20"/>
                <w:szCs w:val="20"/>
              </w:rPr>
            </w:pPr>
            <w:r>
              <w:rPr>
                <w:rFonts w:ascii="Times New Roman" w:eastAsia="Times New Roman" w:hAnsi="Times New Roman" w:cs="Times New Roman"/>
                <w:color w:val="000000"/>
                <w:sz w:val="18"/>
                <w:szCs w:val="18"/>
              </w:rPr>
              <w:t xml:space="preserve">                                                              Dra. María Cecilia Carpinella </w:t>
            </w:r>
            <w:r>
              <w:rPr>
                <w:noProof/>
              </w:rPr>
              <w:drawing>
                <wp:inline distT="0" distB="0" distL="0" distR="0" wp14:anchorId="7E952096" wp14:editId="19E38598">
                  <wp:extent cx="221316" cy="182826"/>
                  <wp:effectExtent l="0" t="0" r="7620" b="8255"/>
                  <wp:docPr id="60" name="image3.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60" name="image3.png">
                            <a:hlinkClick r:id="rId9"/>
                          </pic:cNvPr>
                          <pic:cNvPicPr preferRelativeResize="0"/>
                        </pic:nvPicPr>
                        <pic:blipFill>
                          <a:blip r:embed="rId10"/>
                          <a:srcRect/>
                          <a:stretch>
                            <a:fillRect/>
                          </a:stretch>
                        </pic:blipFill>
                        <pic:spPr>
                          <a:xfrm>
                            <a:off x="0" y="0"/>
                            <a:ext cx="221316" cy="182826"/>
                          </a:xfrm>
                          <a:prstGeom prst="rect">
                            <a:avLst/>
                          </a:prstGeom>
                          <a:ln/>
                        </pic:spPr>
                      </pic:pic>
                    </a:graphicData>
                  </a:graphic>
                </wp:inline>
              </w:drawing>
            </w:r>
          </w:p>
          <w:p w14:paraId="73E65C69" w14:textId="77777777" w:rsidR="00AE0EFB" w:rsidRDefault="00406072">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Investigador CIC CONICET</w:t>
            </w:r>
          </w:p>
          <w:p w14:paraId="67741F6E" w14:textId="77777777" w:rsidR="00AE0EFB" w:rsidRDefault="00406072">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CIDIE CONICET-Universidad Católica de Córdoba. </w:t>
            </w:r>
          </w:p>
          <w:p w14:paraId="6CE69F64" w14:textId="77777777" w:rsidR="00AE0EFB" w:rsidRDefault="00AE0EFB">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p>
          <w:p w14:paraId="667DB6C3" w14:textId="77777777" w:rsidR="00AE0EFB" w:rsidRDefault="00AE0EFB">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p>
          <w:p w14:paraId="7FD9455B" w14:textId="77777777" w:rsidR="00AE0EFB" w:rsidRDefault="00BE33D8">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r>
              <w:rPr>
                <w:noProof/>
              </w:rPr>
              <mc:AlternateContent>
                <mc:Choice Requires="wps">
                  <w:drawing>
                    <wp:anchor distT="0" distB="0" distL="114300" distR="114300" simplePos="0" relativeHeight="251661312" behindDoc="0" locked="0" layoutInCell="1" hidden="0" allowOverlap="1" wp14:anchorId="597559B9" wp14:editId="05FFE6DA">
                      <wp:simplePos x="0" y="0"/>
                      <wp:positionH relativeFrom="column">
                        <wp:posOffset>5584825</wp:posOffset>
                      </wp:positionH>
                      <wp:positionV relativeFrom="paragraph">
                        <wp:posOffset>796925</wp:posOffset>
                      </wp:positionV>
                      <wp:extent cx="462915" cy="417195"/>
                      <wp:effectExtent l="0" t="0" r="0" b="0"/>
                      <wp:wrapNone/>
                      <wp:docPr id="54" name="Rectángulo 54"/>
                      <wp:cNvGraphicFramePr/>
                      <a:graphic xmlns:a="http://schemas.openxmlformats.org/drawingml/2006/main">
                        <a:graphicData uri="http://schemas.microsoft.com/office/word/2010/wordprocessingShape">
                          <wps:wsp>
                            <wps:cNvSpPr/>
                            <wps:spPr>
                              <a:xfrm>
                                <a:off x="0" y="0"/>
                                <a:ext cx="462915" cy="41719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059AA2A" w14:textId="77777777" w:rsidR="00AE0EFB" w:rsidRDefault="00406072">
                                  <w:pPr>
                                    <w:jc w:val="center"/>
                                    <w:textDirection w:val="btLr"/>
                                  </w:pPr>
                                  <w:r>
                                    <w:rPr>
                                      <w:b/>
                                      <w:color w:val="FFFFFF"/>
                                    </w:rPr>
                                    <w:t>03</w:t>
                                  </w:r>
                                </w:p>
                                <w:p w14:paraId="3AE1F0C3" w14:textId="77777777" w:rsidR="00AE0EFB" w:rsidRDefault="00AE0EFB">
                                  <w:pPr>
                                    <w:textDirection w:val="btLr"/>
                                  </w:pPr>
                                </w:p>
                                <w:p w14:paraId="08DE4B13" w14:textId="77777777" w:rsidR="00AE0EFB" w:rsidRDefault="00AE0EFB">
                                  <w:pPr>
                                    <w:textDirection w:val="btLr"/>
                                  </w:pPr>
                                </w:p>
                              </w:txbxContent>
                            </wps:txbx>
                            <wps:bodyPr spcFirstLastPara="1" wrap="square" lIns="91425" tIns="45700" rIns="91425" bIns="45700" anchor="t" anchorCtr="0">
                              <a:noAutofit/>
                            </wps:bodyPr>
                          </wps:wsp>
                        </a:graphicData>
                      </a:graphic>
                    </wp:anchor>
                  </w:drawing>
                </mc:Choice>
                <mc:Fallback>
                  <w:pict>
                    <v:rect w14:anchorId="597559B9" id="Rectángulo 54" o:spid="_x0000_s1028" style="position:absolute;left:0;text-align:left;margin-left:439.75pt;margin-top:62.75pt;width:36.45pt;height:3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" fillcolor="#509d2f">
                      <v:stroke startarrowwidth="narrow" startarrowlength="short" endarrowwidth="narrow" endarrowlength="short" joinstyle="round"/>
                      <v:textbox inset="2.53958mm,1.2694mm,2.53958mm,1.2694mm">
                        <w:txbxContent>
                          <w:p w14:paraId="7059AA2A" w14:textId="77777777" w:rsidR="00AE0EFB" w:rsidRDefault="00406072">
                            <w:pPr>
                              <w:jc w:val="center"/>
                              <w:textDirection w:val="btLr"/>
                            </w:pPr>
                            <w:r>
                              <w:rPr>
                                <w:b/>
                                <w:color w:val="FFFFFF"/>
                              </w:rPr>
                              <w:t>03</w:t>
                            </w:r>
                          </w:p>
                          <w:p w14:paraId="3AE1F0C3" w14:textId="77777777" w:rsidR="00AE0EFB" w:rsidRDefault="00AE0EFB">
                            <w:pPr>
                              <w:textDirection w:val="btLr"/>
                            </w:pPr>
                          </w:p>
                          <w:p w14:paraId="08DE4B13" w14:textId="77777777" w:rsidR="00AE0EFB" w:rsidRDefault="00AE0EFB">
                            <w:pPr>
                              <w:textDirection w:val="btLr"/>
                            </w:pPr>
                          </w:p>
                        </w:txbxContent>
                      </v:textbox>
                    </v:rect>
                  </w:pict>
                </mc:Fallback>
              </mc:AlternateContent>
            </w:r>
          </w:p>
          <w:p w14:paraId="4D46B130" w14:textId="77777777" w:rsidR="00AE0EFB" w:rsidRDefault="00406072">
            <w:pPr>
              <w:pBdr>
                <w:top w:val="nil"/>
                <w:left w:val="nil"/>
                <w:bottom w:val="nil"/>
                <w:right w:val="nil"/>
                <w:between w:val="nil"/>
              </w:pBdr>
              <w:shd w:val="clear" w:color="auto" w:fill="FFFFFF"/>
              <w:ind w:right="1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                                                                                                                         </w:t>
            </w:r>
          </w:p>
          <w:p w14:paraId="2C086577" w14:textId="77777777" w:rsidR="00AE0EFB" w:rsidRDefault="00406072">
            <w:pPr>
              <w:tabs>
                <w:tab w:val="center" w:pos="4252"/>
                <w:tab w:val="left" w:pos="6990"/>
              </w:tabs>
              <w:spacing w:line="360" w:lineRule="auto"/>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Bibliografía</w:t>
            </w:r>
          </w:p>
          <w:p w14:paraId="592956B4" w14:textId="77777777" w:rsidR="00AE0EFB" w:rsidRPr="00BE33D8" w:rsidRDefault="00406072">
            <w:pPr>
              <w:tabs>
                <w:tab w:val="center" w:pos="4252"/>
                <w:tab w:val="left" w:pos="6990"/>
              </w:tabs>
              <w:spacing w:line="360" w:lineRule="auto"/>
              <w:ind w:right="113"/>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 xml:space="preserve">1. Carpinella, M. C.; Rai, M., Novel </w:t>
            </w:r>
            <w:proofErr w:type="spellStart"/>
            <w:r>
              <w:rPr>
                <w:rFonts w:ascii="Times New Roman" w:eastAsia="Times New Roman" w:hAnsi="Times New Roman" w:cs="Times New Roman"/>
                <w:color w:val="000000"/>
                <w:sz w:val="18"/>
                <w:szCs w:val="18"/>
              </w:rPr>
              <w:t>Therapeutic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Agents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from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Plants</w:t>
            </w:r>
            <w:proofErr w:type="spellEnd"/>
            <w:r>
              <w:rPr>
                <w:rFonts w:ascii="Times New Roman" w:eastAsia="Times New Roman" w:hAnsi="Times New Roman" w:cs="Times New Roman"/>
                <w:color w:val="000000"/>
                <w:sz w:val="18"/>
                <w:szCs w:val="18"/>
              </w:rPr>
              <w:t xml:space="preserve">. </w:t>
            </w:r>
            <w:r w:rsidRPr="00BE33D8">
              <w:rPr>
                <w:rFonts w:ascii="Times New Roman" w:eastAsia="Times New Roman" w:hAnsi="Times New Roman" w:cs="Times New Roman"/>
                <w:color w:val="000000"/>
                <w:sz w:val="18"/>
                <w:szCs w:val="18"/>
                <w:lang w:val="en-US"/>
              </w:rPr>
              <w:t>Science Publishers: Enfield, NH, USA, 2009; p 470.2.</w:t>
            </w:r>
            <w:r w:rsidRPr="00BE33D8">
              <w:rPr>
                <w:rFonts w:ascii="Times New Roman" w:eastAsia="Times New Roman" w:hAnsi="Times New Roman" w:cs="Times New Roman"/>
                <w:color w:val="000000"/>
                <w:sz w:val="18"/>
                <w:szCs w:val="18"/>
                <w:lang w:val="en-US"/>
              </w:rPr>
              <w:tab/>
              <w:t xml:space="preserve">Wilson, B. A.; Thornburg, C. C.; Henrich, C. J.; </w:t>
            </w:r>
            <w:proofErr w:type="spellStart"/>
            <w:r w:rsidRPr="00BE33D8">
              <w:rPr>
                <w:rFonts w:ascii="Times New Roman" w:eastAsia="Times New Roman" w:hAnsi="Times New Roman" w:cs="Times New Roman"/>
                <w:color w:val="000000"/>
                <w:sz w:val="18"/>
                <w:szCs w:val="18"/>
                <w:lang w:val="en-US"/>
              </w:rPr>
              <w:t>Grkovic</w:t>
            </w:r>
            <w:proofErr w:type="spellEnd"/>
            <w:r w:rsidRPr="00BE33D8">
              <w:rPr>
                <w:rFonts w:ascii="Times New Roman" w:eastAsia="Times New Roman" w:hAnsi="Times New Roman" w:cs="Times New Roman"/>
                <w:color w:val="000000"/>
                <w:sz w:val="18"/>
                <w:szCs w:val="18"/>
                <w:lang w:val="en-US"/>
              </w:rPr>
              <w:t>, T.; O'Keefe, B. R., Creating and screening natural product libraries. Nat. Prod. Rep. 2020, 37 (7), 893-918.</w:t>
            </w:r>
          </w:p>
          <w:p w14:paraId="21F01461" w14:textId="77777777" w:rsidR="00AE0EFB" w:rsidRDefault="00406072">
            <w:pPr>
              <w:tabs>
                <w:tab w:val="center" w:pos="4252"/>
                <w:tab w:val="left" w:pos="6990"/>
              </w:tabs>
              <w:spacing w:line="360" w:lineRule="auto"/>
              <w:ind w:right="113"/>
              <w:jc w:val="both"/>
              <w:rPr>
                <w:rFonts w:ascii="Times New Roman" w:eastAsia="Times New Roman" w:hAnsi="Times New Roman" w:cs="Times New Roman"/>
                <w:color w:val="000000"/>
                <w:sz w:val="18"/>
                <w:szCs w:val="18"/>
              </w:rPr>
            </w:pPr>
            <w:r w:rsidRPr="00BE33D8">
              <w:rPr>
                <w:rFonts w:ascii="Times New Roman" w:eastAsia="Times New Roman" w:hAnsi="Times New Roman" w:cs="Times New Roman"/>
                <w:color w:val="000000"/>
                <w:sz w:val="18"/>
                <w:szCs w:val="18"/>
                <w:lang w:val="en-US"/>
              </w:rPr>
              <w:t>3.</w:t>
            </w:r>
            <w:r w:rsidRPr="00BE33D8">
              <w:rPr>
                <w:rFonts w:ascii="Times New Roman" w:eastAsia="Times New Roman" w:hAnsi="Times New Roman" w:cs="Times New Roman"/>
                <w:color w:val="000000"/>
                <w:sz w:val="18"/>
                <w:szCs w:val="18"/>
                <w:lang w:val="en-US"/>
              </w:rPr>
              <w:tab/>
            </w:r>
            <w:proofErr w:type="spellStart"/>
            <w:r w:rsidRPr="00BE33D8">
              <w:rPr>
                <w:rFonts w:ascii="Times New Roman" w:eastAsia="Times New Roman" w:hAnsi="Times New Roman" w:cs="Times New Roman"/>
                <w:color w:val="000000"/>
                <w:sz w:val="18"/>
                <w:szCs w:val="18"/>
                <w:lang w:val="en-US"/>
              </w:rPr>
              <w:t>Chaachouay</w:t>
            </w:r>
            <w:proofErr w:type="spellEnd"/>
            <w:r w:rsidRPr="00BE33D8">
              <w:rPr>
                <w:rFonts w:ascii="Times New Roman" w:eastAsia="Times New Roman" w:hAnsi="Times New Roman" w:cs="Times New Roman"/>
                <w:color w:val="000000"/>
                <w:sz w:val="18"/>
                <w:szCs w:val="18"/>
                <w:lang w:val="en-US"/>
              </w:rPr>
              <w:t xml:space="preserve">, N.; Zidane, L., Plant-derived natural products: a source for drug discovery and development. </w:t>
            </w:r>
            <w:proofErr w:type="spellStart"/>
            <w:r>
              <w:rPr>
                <w:rFonts w:ascii="Times New Roman" w:eastAsia="Times New Roman" w:hAnsi="Times New Roman" w:cs="Times New Roman"/>
                <w:color w:val="000000"/>
                <w:sz w:val="18"/>
                <w:szCs w:val="18"/>
              </w:rPr>
              <w:t>Drugs</w:t>
            </w:r>
            <w:proofErr w:type="spellEnd"/>
            <w:r>
              <w:rPr>
                <w:rFonts w:ascii="Times New Roman" w:eastAsia="Times New Roman" w:hAnsi="Times New Roman" w:cs="Times New Roman"/>
                <w:color w:val="000000"/>
                <w:sz w:val="18"/>
                <w:szCs w:val="18"/>
              </w:rPr>
              <w:t xml:space="preserve"> and </w:t>
            </w:r>
            <w:proofErr w:type="spellStart"/>
            <w:r>
              <w:rPr>
                <w:rFonts w:ascii="Times New Roman" w:eastAsia="Times New Roman" w:hAnsi="Times New Roman" w:cs="Times New Roman"/>
                <w:color w:val="000000"/>
                <w:sz w:val="18"/>
                <w:szCs w:val="18"/>
              </w:rPr>
              <w:t>Drug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Candidates</w:t>
            </w:r>
            <w:proofErr w:type="spellEnd"/>
            <w:r>
              <w:rPr>
                <w:rFonts w:ascii="Times New Roman" w:eastAsia="Times New Roman" w:hAnsi="Times New Roman" w:cs="Times New Roman"/>
                <w:color w:val="000000"/>
                <w:sz w:val="18"/>
                <w:szCs w:val="18"/>
              </w:rPr>
              <w:t xml:space="preserve"> 2024, 3 (1), 184-207.</w:t>
            </w:r>
          </w:p>
          <w:p w14:paraId="124A90AD" w14:textId="77777777" w:rsidR="00AE0EFB" w:rsidRDefault="00406072">
            <w:pPr>
              <w:pBdr>
                <w:top w:val="nil"/>
                <w:left w:val="nil"/>
                <w:bottom w:val="nil"/>
                <w:right w:val="nil"/>
                <w:between w:val="nil"/>
              </w:pBdr>
              <w:shd w:val="clear" w:color="auto" w:fill="FFFFFF"/>
              <w:ind w:right="1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8"/>
                <w:szCs w:val="18"/>
              </w:rPr>
              <w:t xml:space="preserve">4. Alonso, J.; </w:t>
            </w:r>
            <w:proofErr w:type="spellStart"/>
            <w:r>
              <w:rPr>
                <w:rFonts w:ascii="Times New Roman" w:eastAsia="Times New Roman" w:hAnsi="Times New Roman" w:cs="Times New Roman"/>
                <w:color w:val="000000"/>
                <w:sz w:val="18"/>
                <w:szCs w:val="18"/>
              </w:rPr>
              <w:t>Desmarchelier</w:t>
            </w:r>
            <w:proofErr w:type="spellEnd"/>
            <w:r>
              <w:rPr>
                <w:rFonts w:ascii="Times New Roman" w:eastAsia="Times New Roman" w:hAnsi="Times New Roman" w:cs="Times New Roman"/>
                <w:color w:val="000000"/>
                <w:sz w:val="18"/>
                <w:szCs w:val="18"/>
              </w:rPr>
              <w:t>, C., Plantas medicinales autóctonas de la Argentina: bases científicas para su aplicación en atención primaria de la salud. Corpus Editorial y Distribuidora: Buenos Aires, 2015; p 748.</w:t>
            </w:r>
            <w:r>
              <w:rPr>
                <w:rFonts w:ascii="Times New Roman" w:eastAsia="Times New Roman" w:hAnsi="Times New Roman" w:cs="Times New Roman"/>
                <w:color w:val="000000"/>
                <w:sz w:val="16"/>
                <w:szCs w:val="16"/>
              </w:rPr>
              <w:t xml:space="preserve">  </w:t>
            </w:r>
          </w:p>
          <w:p w14:paraId="519D029B" w14:textId="77777777" w:rsidR="00AE0EFB" w:rsidRDefault="00406072">
            <w:pPr>
              <w:pBdr>
                <w:top w:val="nil"/>
                <w:left w:val="nil"/>
                <w:bottom w:val="nil"/>
                <w:right w:val="nil"/>
                <w:between w:val="nil"/>
              </w:pBdr>
              <w:shd w:val="clear" w:color="auto" w:fill="FFFFFF"/>
              <w:ind w:right="1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0F79D246" w14:textId="77777777" w:rsidR="00AE0EFB" w:rsidRDefault="00406072">
            <w:pPr>
              <w:pBdr>
                <w:top w:val="nil"/>
                <w:left w:val="nil"/>
                <w:bottom w:val="nil"/>
                <w:right w:val="nil"/>
                <w:between w:val="nil"/>
              </w:pBdr>
              <w:shd w:val="clear" w:color="auto" w:fill="FFFFFF"/>
              <w:ind w:right="113"/>
              <w:rPr>
                <w:color w:val="000000"/>
                <w:sz w:val="16"/>
                <w:szCs w:val="16"/>
              </w:rPr>
            </w:pPr>
            <w:r>
              <w:rPr>
                <w:noProof/>
                <w:sz w:val="16"/>
                <w:szCs w:val="16"/>
              </w:rPr>
              <mc:AlternateContent>
                <mc:Choice Requires="wpg">
                  <w:drawing>
                    <wp:inline distT="0" distB="0" distL="0" distR="0" wp14:anchorId="2A8B28D2" wp14:editId="37A9C9F2">
                      <wp:extent cx="1070253" cy="548271"/>
                      <wp:effectExtent l="0" t="0" r="0" b="4445"/>
                      <wp:docPr id="55" name="Grupo 55"/>
                      <wp:cNvGraphicFramePr/>
                      <a:graphic xmlns:a="http://schemas.openxmlformats.org/drawingml/2006/main">
                        <a:graphicData uri="http://schemas.microsoft.com/office/word/2010/wordprocessingGroup">
                          <wpg:wgp>
                            <wpg:cNvGrpSpPr/>
                            <wpg:grpSpPr>
                              <a:xfrm>
                                <a:off x="0" y="0"/>
                                <a:ext cx="1070253" cy="548271"/>
                                <a:chOff x="4769725" y="3489475"/>
                                <a:chExt cx="1152550" cy="581050"/>
                              </a:xfrm>
                            </wpg:grpSpPr>
                            <wpg:grpSp>
                              <wpg:cNvPr id="7" name="Grupo 7"/>
                              <wpg:cNvGrpSpPr/>
                              <wpg:grpSpPr>
                                <a:xfrm>
                                  <a:off x="4769744" y="3489488"/>
                                  <a:ext cx="1152512" cy="581025"/>
                                  <a:chOff x="4757450" y="3522825"/>
                                  <a:chExt cx="1177100" cy="514350"/>
                                </a:xfrm>
                              </wpg:grpSpPr>
                              <wps:wsp>
                                <wps:cNvPr id="8" name="Rectángulo 8"/>
                                <wps:cNvSpPr/>
                                <wps:spPr>
                                  <a:xfrm>
                                    <a:off x="4757450" y="3522825"/>
                                    <a:ext cx="1177100" cy="514350"/>
                                  </a:xfrm>
                                  <a:prstGeom prst="rect">
                                    <a:avLst/>
                                  </a:prstGeom>
                                  <a:noFill/>
                                  <a:ln>
                                    <a:noFill/>
                                  </a:ln>
                                </wps:spPr>
                                <wps:txbx>
                                  <w:txbxContent>
                                    <w:p w14:paraId="4831B13F" w14:textId="77777777" w:rsidR="00AE0EFB" w:rsidRDefault="00AE0EFB">
                                      <w:pPr>
                                        <w:textDirection w:val="btLr"/>
                                      </w:pPr>
                                    </w:p>
                                  </w:txbxContent>
                                </wps:txbx>
                                <wps:bodyPr spcFirstLastPara="1" wrap="square" lIns="91425" tIns="91425" rIns="91425" bIns="91425" anchor="ctr" anchorCtr="0">
                                  <a:noAutofit/>
                                </wps:bodyPr>
                              </wps:wsp>
                              <wpg:grpSp>
                                <wpg:cNvPr id="9" name="Grupo 9"/>
                                <wpg:cNvGrpSpPr/>
                                <wpg:grpSpPr>
                                  <a:xfrm>
                                    <a:off x="4757464" y="3522825"/>
                                    <a:ext cx="1177072" cy="514350"/>
                                    <a:chOff x="4837285" y="3554620"/>
                                    <a:chExt cx="1017431" cy="450761"/>
                                  </a:xfrm>
                                </wpg:grpSpPr>
                                <wps:wsp>
                                  <wps:cNvPr id="10" name="Rectángulo 10"/>
                                  <wps:cNvSpPr/>
                                  <wps:spPr>
                                    <a:xfrm>
                                      <a:off x="4837285" y="3554620"/>
                                      <a:ext cx="1017425" cy="450750"/>
                                    </a:xfrm>
                                    <a:prstGeom prst="rect">
                                      <a:avLst/>
                                    </a:prstGeom>
                                    <a:noFill/>
                                    <a:ln>
                                      <a:noFill/>
                                    </a:ln>
                                  </wps:spPr>
                                  <wps:txbx>
                                    <w:txbxContent>
                                      <w:p w14:paraId="2DBAFA15" w14:textId="77777777" w:rsidR="00AE0EFB" w:rsidRDefault="00AE0EFB">
                                        <w:pPr>
                                          <w:textDirection w:val="btLr"/>
                                        </w:pPr>
                                      </w:p>
                                    </w:txbxContent>
                                  </wps:txbx>
                                  <wps:bodyPr spcFirstLastPara="1" wrap="square" lIns="91425" tIns="91425" rIns="91425" bIns="91425" anchor="ctr" anchorCtr="0">
                                    <a:noAutofit/>
                                  </wps:bodyPr>
                                </wps:wsp>
                                <wpg:grpSp>
                                  <wpg:cNvPr id="11" name="Grupo 11"/>
                                  <wpg:cNvGrpSpPr/>
                                  <wpg:grpSpPr>
                                    <a:xfrm>
                                      <a:off x="4837285" y="3554620"/>
                                      <a:ext cx="1017431" cy="450761"/>
                                      <a:chOff x="0" y="0"/>
                                      <a:chExt cx="11701" cy="4312"/>
                                    </a:xfrm>
                                  </wpg:grpSpPr>
                                  <wps:wsp>
                                    <wps:cNvPr id="12" name="Rectángulo 12"/>
                                    <wps:cNvSpPr/>
                                    <wps:spPr>
                                      <a:xfrm>
                                        <a:off x="0" y="0"/>
                                        <a:ext cx="10872" cy="4300"/>
                                      </a:xfrm>
                                      <a:prstGeom prst="rect">
                                        <a:avLst/>
                                      </a:prstGeom>
                                      <a:noFill/>
                                      <a:ln>
                                        <a:noFill/>
                                      </a:ln>
                                    </wps:spPr>
                                    <wps:txbx>
                                      <w:txbxContent>
                                        <w:p w14:paraId="452EFC89" w14:textId="77777777" w:rsidR="00AE0EFB" w:rsidRDefault="00AE0EFB">
                                          <w:pPr>
                                            <w:textDirection w:val="btLr"/>
                                          </w:pPr>
                                        </w:p>
                                      </w:txbxContent>
                                    </wps:txbx>
                                    <wps:bodyPr spcFirstLastPara="1" wrap="square" lIns="91425" tIns="91425" rIns="91425" bIns="91425" anchor="ctr" anchorCtr="0">
                                      <a:noAutofit/>
                                    </wps:bodyPr>
                                  </wps:wsp>
                                  <wps:wsp>
                                    <wps:cNvPr id="13" name="Forma libre: forma 1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11">
                                        <a:alphaModFix/>
                                      </a:blip>
                                      <a:srcRect/>
                                      <a:stretch/>
                                    </pic:blipFill>
                                    <pic:spPr>
                                      <a:xfrm>
                                        <a:off x="0" y="0"/>
                                        <a:ext cx="11673" cy="4069"/>
                                      </a:xfrm>
                                      <a:prstGeom prst="rect">
                                        <a:avLst/>
                                      </a:prstGeom>
                                      <a:noFill/>
                                      <a:ln>
                                        <a:noFill/>
                                      </a:ln>
                                    </pic:spPr>
                                  </pic:pic>
                                </wpg:grpSp>
                              </wpg:grpSp>
                            </wpg:grpSp>
                          </wpg:wgp>
                        </a:graphicData>
                      </a:graphic>
                    </wp:inline>
                  </w:drawing>
                </mc:Choice>
                <mc:Fallback>
                  <w:pict>
                    <v:group w14:anchorId="2A8B28D2" id="Grupo 55" o:spid="_x0000_s1029" style="width:84.25pt;height:43.15pt;mso-position-horizontal-relative:char;mso-position-vertical-relative:line" coordorigin="47697,34894" coordsize="11525,5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">
                      <v:group id="Grupo 7" o:spid="_x0000_s1030" style="position:absolute;left:47697;top:34894;width:11525;height:5811" coordorigin="47574,35228" coordsize="11771,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1" style="position:absolute;left:47574;top:35228;width:11771;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831B13F" w14:textId="77777777" w:rsidR="00AE0EFB" w:rsidRDefault="00AE0EFB">
                                <w:pPr>
                                  <w:textDirection w:val="btLr"/>
                                </w:pPr>
                              </w:p>
                            </w:txbxContent>
                          </v:textbox>
                        </v:rect>
                        <v:group id="Grupo 9" o:spid="_x0000_s1032" style="position:absolute;left:47574;top:35228;width:11771;height:5143" coordorigin="48372,35546" coordsize="10174,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3" style="position:absolute;left:48372;top:35546;width:10175;height:4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DBAFA15" w14:textId="77777777" w:rsidR="00AE0EFB" w:rsidRDefault="00AE0EFB">
                                  <w:pPr>
                                    <w:textDirection w:val="btLr"/>
                                  </w:pPr>
                                </w:p>
                              </w:txbxContent>
                            </v:textbox>
                          </v:rect>
                          <v:group id="Grupo 11" o:spid="_x0000_s1034" style="position:absolute;left:48372;top:35546;width:10175;height:4507"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5" style="position:absolute;width:10872;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52EFC89" w14:textId="77777777" w:rsidR="00AE0EFB" w:rsidRDefault="00AE0EFB">
                                    <w:pPr>
                                      <w:textDirection w:val="btLr"/>
                                    </w:pPr>
                                  </w:p>
                                </w:txbxContent>
                              </v:textbox>
                            </v:rect>
                            <v:shape id="Forma libre: forma 13"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">
                              <v:imagedata r:id="rId12" o:title=""/>
                            </v:shape>
                          </v:group>
                        </v:group>
                      </v:group>
                      <w10:anchorlock/>
                    </v:group>
                  </w:pict>
                </mc:Fallback>
              </mc:AlternateContent>
            </w:r>
          </w:p>
          <w:p w14:paraId="4F84725D" w14:textId="77777777" w:rsidR="00AE0EFB" w:rsidRDefault="00406072">
            <w:pPr>
              <w:pBdr>
                <w:top w:val="nil"/>
                <w:left w:val="nil"/>
                <w:bottom w:val="nil"/>
                <w:right w:val="nil"/>
                <w:between w:val="nil"/>
              </w:pBdr>
              <w:shd w:val="clear" w:color="auto" w:fill="FFFFFF"/>
              <w:ind w:right="113"/>
              <w:rPr>
                <w:color w:val="000000"/>
                <w:sz w:val="16"/>
                <w:szCs w:val="16"/>
              </w:rPr>
            </w:pPr>
            <w:r>
              <w:rPr>
                <w:rFonts w:ascii="Arial" w:eastAsia="Arial" w:hAnsi="Arial" w:cs="Arial"/>
                <w:sz w:val="20"/>
                <w:szCs w:val="20"/>
              </w:rPr>
              <w:t xml:space="preserve">     </w:t>
            </w:r>
          </w:p>
          <w:p w14:paraId="272436B3" w14:textId="77777777" w:rsidR="00AE0EFB" w:rsidRDefault="00AE0EFB">
            <w:pPr>
              <w:ind w:right="113"/>
            </w:pPr>
          </w:p>
        </w:tc>
      </w:tr>
      <w:tr w:rsidR="00AE0EFB" w14:paraId="76501609" w14:textId="77777777">
        <w:trPr>
          <w:gridAfter w:val="1"/>
          <w:wAfter w:w="30" w:type="dxa"/>
        </w:trPr>
        <w:tc>
          <w:tcPr>
            <w:tcW w:w="8509" w:type="dxa"/>
            <w:gridSpan w:val="2"/>
            <w:tcBorders>
              <w:top w:val="nil"/>
              <w:bottom w:val="nil"/>
            </w:tcBorders>
          </w:tcPr>
          <w:p w14:paraId="19052B05" w14:textId="77777777" w:rsidR="00AE0EFB" w:rsidRDefault="00AE0EFB">
            <w:pPr>
              <w:spacing w:line="360" w:lineRule="auto"/>
              <w:ind w:right="113" w:firstLine="709"/>
              <w:jc w:val="both"/>
              <w:rPr>
                <w:color w:val="000000"/>
                <w:sz w:val="20"/>
                <w:szCs w:val="20"/>
              </w:rPr>
            </w:pPr>
          </w:p>
        </w:tc>
      </w:tr>
    </w:tbl>
    <w:p w14:paraId="796A5273" w14:textId="77777777" w:rsidR="00AE0EFB" w:rsidRDefault="00406072">
      <w:pPr>
        <w:tabs>
          <w:tab w:val="center" w:pos="4252"/>
          <w:tab w:val="left" w:pos="6990"/>
        </w:tabs>
        <w:spacing w:line="360" w:lineRule="auto"/>
        <w:rPr>
          <w:rFonts w:ascii="Arial" w:eastAsia="Arial" w:hAnsi="Arial" w:cs="Arial"/>
          <w:sz w:val="22"/>
          <w:szCs w:val="22"/>
        </w:rPr>
        <w:sectPr w:rsidR="00AE0EF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titlePg/>
        </w:sectPr>
      </w:pPr>
      <w:r>
        <w:rPr>
          <w:rFonts w:ascii="Arial" w:eastAsia="Arial" w:hAnsi="Arial" w:cs="Arial"/>
          <w:sz w:val="22"/>
          <w:szCs w:val="22"/>
        </w:rPr>
        <w:t xml:space="preserve"> </w:t>
      </w:r>
    </w:p>
    <w:p w14:paraId="7EE9F74A" w14:textId="77777777" w:rsidR="00AE0EFB" w:rsidRDefault="00406072">
      <w:pPr>
        <w:pBdr>
          <w:top w:val="nil"/>
          <w:left w:val="nil"/>
          <w:bottom w:val="nil"/>
          <w:right w:val="nil"/>
          <w:between w:val="nil"/>
        </w:pBdr>
        <w:shd w:val="clear" w:color="auto" w:fill="FFFFFF"/>
        <w:rPr>
          <w:rFonts w:ascii="Arial" w:eastAsia="Arial" w:hAnsi="Arial" w:cs="Arial"/>
          <w:sz w:val="20"/>
          <w:szCs w:val="20"/>
        </w:rPr>
      </w:pPr>
      <w:bookmarkStart w:id="4" w:name="_heading=h.l1n86qtce0qi" w:colFirst="0" w:colLast="0"/>
      <w:bookmarkEnd w:id="4"/>
      <w:r>
        <w:rPr>
          <w:noProof/>
        </w:rPr>
        <mc:AlternateContent>
          <mc:Choice Requires="wps">
            <w:drawing>
              <wp:anchor distT="0" distB="0" distL="114300" distR="114300" simplePos="0" relativeHeight="251662336" behindDoc="0" locked="0" layoutInCell="1" hidden="0" allowOverlap="1" wp14:anchorId="39C90C79" wp14:editId="44493F34">
                <wp:simplePos x="0" y="0"/>
                <wp:positionH relativeFrom="column">
                  <wp:posOffset>5838825</wp:posOffset>
                </wp:positionH>
                <wp:positionV relativeFrom="paragraph">
                  <wp:posOffset>5756275</wp:posOffset>
                </wp:positionV>
                <wp:extent cx="462915" cy="417195"/>
                <wp:effectExtent l="0" t="0" r="0" b="0"/>
                <wp:wrapNone/>
                <wp:docPr id="51" name="Rectángulo 51"/>
                <wp:cNvGraphicFramePr/>
                <a:graphic xmlns:a="http://schemas.openxmlformats.org/drawingml/2006/main">
                  <a:graphicData uri="http://schemas.microsoft.com/office/word/2010/wordprocessingShape">
                    <wps:wsp>
                      <wps:cNvSpPr/>
                      <wps:spPr>
                        <a:xfrm>
                          <a:off x="0" y="0"/>
                          <a:ext cx="462915" cy="41719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33AED14" w14:textId="77777777" w:rsidR="00AE0EFB" w:rsidRDefault="00406072">
                            <w:pPr>
                              <w:jc w:val="center"/>
                              <w:textDirection w:val="btLr"/>
                            </w:pPr>
                            <w:r>
                              <w:rPr>
                                <w:b/>
                                <w:color w:val="FFFFFF"/>
                              </w:rPr>
                              <w:t>04</w:t>
                            </w:r>
                          </w:p>
                          <w:p w14:paraId="36A612C6" w14:textId="77777777" w:rsidR="00AE0EFB" w:rsidRDefault="00AE0EFB">
                            <w:pPr>
                              <w:textDirection w:val="btLr"/>
                            </w:pPr>
                          </w:p>
                          <w:p w14:paraId="1C2B0F2C" w14:textId="77777777" w:rsidR="00AE0EFB" w:rsidRDefault="00AE0EFB">
                            <w:pPr>
                              <w:textDirection w:val="btLr"/>
                            </w:pPr>
                          </w:p>
                        </w:txbxContent>
                      </wps:txbx>
                      <wps:bodyPr spcFirstLastPara="1" wrap="square" lIns="91425" tIns="45700" rIns="91425" bIns="45700" anchor="t" anchorCtr="0">
                        <a:noAutofit/>
                      </wps:bodyPr>
                    </wps:wsp>
                  </a:graphicData>
                </a:graphic>
              </wp:anchor>
            </w:drawing>
          </mc:Choice>
          <mc:Fallback>
            <w:pict>
              <v:rect w14:anchorId="39C90C79" id="Rectángulo 51" o:spid="_x0000_s1038" style="position:absolute;margin-left:459.75pt;margin-top:453.25pt;width:36.45pt;height:3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" fillcolor="#509d2f">
                <v:stroke startarrowwidth="narrow" startarrowlength="short" endarrowwidth="narrow" endarrowlength="short" joinstyle="round"/>
                <v:textbox inset="2.53958mm,1.2694mm,2.53958mm,1.2694mm">
                  <w:txbxContent>
                    <w:p w14:paraId="733AED14" w14:textId="77777777" w:rsidR="00AE0EFB" w:rsidRDefault="00406072">
                      <w:pPr>
                        <w:jc w:val="center"/>
                        <w:textDirection w:val="btLr"/>
                      </w:pPr>
                      <w:r>
                        <w:rPr>
                          <w:b/>
                          <w:color w:val="FFFFFF"/>
                        </w:rPr>
                        <w:t>04</w:t>
                      </w:r>
                    </w:p>
                    <w:p w14:paraId="36A612C6" w14:textId="77777777" w:rsidR="00AE0EFB" w:rsidRDefault="00AE0EFB">
                      <w:pPr>
                        <w:textDirection w:val="btLr"/>
                      </w:pPr>
                    </w:p>
                    <w:p w14:paraId="1C2B0F2C" w14:textId="77777777" w:rsidR="00AE0EFB" w:rsidRDefault="00AE0EFB">
                      <w:pPr>
                        <w:textDirection w:val="btLr"/>
                      </w:pPr>
                    </w:p>
                  </w:txbxContent>
                </v:textbox>
              </v:rect>
            </w:pict>
          </mc:Fallback>
        </mc:AlternateContent>
      </w:r>
    </w:p>
    <w:sectPr w:rsidR="00AE0EFB">
      <w:headerReference w:type="even" r:id="rId19"/>
      <w:headerReference w:type="default" r:id="rId20"/>
      <w:footerReference w:type="default" r:id="rId21"/>
      <w:headerReference w:type="first" r:id="rId22"/>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497A" w14:textId="77777777" w:rsidR="00BB7D70" w:rsidRDefault="00BB7D70">
      <w:r>
        <w:separator/>
      </w:r>
    </w:p>
  </w:endnote>
  <w:endnote w:type="continuationSeparator" w:id="0">
    <w:p w14:paraId="2C5414A3" w14:textId="77777777" w:rsidR="00BB7D70" w:rsidRDefault="00BB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4DEB" w14:textId="77777777" w:rsidR="00AE0EFB" w:rsidRDefault="00AE0EF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7996" w14:textId="77777777" w:rsidR="00AE0EFB" w:rsidRDefault="00AE0EFB">
    <w:pPr>
      <w:widowControl w:val="0"/>
      <w:pBdr>
        <w:top w:val="nil"/>
        <w:left w:val="nil"/>
        <w:bottom w:val="nil"/>
        <w:right w:val="nil"/>
        <w:between w:val="nil"/>
      </w:pBdr>
      <w:spacing w:line="276" w:lineRule="auto"/>
      <w:rPr>
        <w:color w:val="000000"/>
      </w:rPr>
    </w:pPr>
  </w:p>
  <w:tbl>
    <w:tblPr>
      <w:tblStyle w:val="ae"/>
      <w:tblW w:w="8183" w:type="dxa"/>
      <w:tblInd w:w="0" w:type="dxa"/>
      <w:tblLayout w:type="fixed"/>
      <w:tblLook w:val="0400" w:firstRow="0" w:lastRow="0" w:firstColumn="0" w:lastColumn="0" w:noHBand="0" w:noVBand="1"/>
    </w:tblPr>
    <w:tblGrid>
      <w:gridCol w:w="8183"/>
    </w:tblGrid>
    <w:tr w:rsidR="00AE0EFB" w14:paraId="36DA7611" w14:textId="77777777">
      <w:trPr>
        <w:trHeight w:val="723"/>
      </w:trPr>
      <w:tc>
        <w:tcPr>
          <w:tcW w:w="8183" w:type="dxa"/>
          <w:tcBorders>
            <w:top w:val="single" w:sz="4" w:space="0" w:color="000000"/>
          </w:tcBorders>
        </w:tcPr>
        <w:p w14:paraId="41355A6A" w14:textId="77777777" w:rsidR="00AE0EFB" w:rsidRDefault="00406072">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2025;10(3):01-04.</w:t>
          </w:r>
        </w:p>
      </w:tc>
    </w:tr>
  </w:tbl>
  <w:p w14:paraId="75F030AE" w14:textId="77777777" w:rsidR="00AE0EFB" w:rsidRDefault="00AE0EF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85D9" w14:textId="77777777" w:rsidR="00AE0EFB" w:rsidRDefault="00AE0EFB">
    <w:pPr>
      <w:widowControl w:val="0"/>
      <w:pBdr>
        <w:top w:val="nil"/>
        <w:left w:val="nil"/>
        <w:bottom w:val="nil"/>
        <w:right w:val="nil"/>
        <w:between w:val="nil"/>
      </w:pBdr>
      <w:spacing w:line="276" w:lineRule="auto"/>
      <w:rPr>
        <w:color w:val="000000"/>
      </w:rPr>
    </w:pPr>
  </w:p>
  <w:tbl>
    <w:tblPr>
      <w:tblStyle w:val="af"/>
      <w:tblW w:w="8080" w:type="dxa"/>
      <w:tblInd w:w="0" w:type="dxa"/>
      <w:tblLayout w:type="fixed"/>
      <w:tblLook w:val="0400" w:firstRow="0" w:lastRow="0" w:firstColumn="0" w:lastColumn="0" w:noHBand="0" w:noVBand="1"/>
    </w:tblPr>
    <w:tblGrid>
      <w:gridCol w:w="8080"/>
    </w:tblGrid>
    <w:tr w:rsidR="00AE0EFB" w14:paraId="6A47B401" w14:textId="77777777">
      <w:trPr>
        <w:trHeight w:val="962"/>
      </w:trPr>
      <w:tc>
        <w:tcPr>
          <w:tcW w:w="8080" w:type="dxa"/>
          <w:tcBorders>
            <w:top w:val="single" w:sz="4" w:space="0" w:color="000000"/>
          </w:tcBorders>
        </w:tcPr>
        <w:p w14:paraId="6629BD15" w14:textId="77777777" w:rsidR="00AE0EFB" w:rsidRDefault="00406072">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2025;10(3):01-04.</w:t>
          </w:r>
        </w:p>
      </w:tc>
    </w:tr>
  </w:tbl>
  <w:p w14:paraId="5BD18159" w14:textId="77777777" w:rsidR="00AE0EFB" w:rsidRDefault="00AE0EFB">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0D68" w14:textId="77777777" w:rsidR="00AE0EFB" w:rsidRDefault="00AE0EFB">
    <w:pPr>
      <w:widowControl w:val="0"/>
      <w:pBdr>
        <w:top w:val="nil"/>
        <w:left w:val="nil"/>
        <w:bottom w:val="nil"/>
        <w:right w:val="nil"/>
        <w:between w:val="nil"/>
      </w:pBdr>
      <w:spacing w:line="276" w:lineRule="auto"/>
      <w:rPr>
        <w:color w:val="000000"/>
      </w:rPr>
    </w:pPr>
  </w:p>
  <w:tbl>
    <w:tblPr>
      <w:tblStyle w:val="af0"/>
      <w:tblW w:w="9026" w:type="dxa"/>
      <w:tblInd w:w="0" w:type="dxa"/>
      <w:tblLayout w:type="fixed"/>
      <w:tblLook w:val="0400" w:firstRow="0" w:lastRow="0" w:firstColumn="0" w:lastColumn="0" w:noHBand="0" w:noVBand="1"/>
    </w:tblPr>
    <w:tblGrid>
      <w:gridCol w:w="8123"/>
      <w:gridCol w:w="903"/>
    </w:tblGrid>
    <w:tr w:rsidR="00AE0EFB" w14:paraId="238F4945" w14:textId="77777777">
      <w:tc>
        <w:tcPr>
          <w:tcW w:w="0" w:type="auto"/>
          <w:tcBorders>
            <w:top w:val="single" w:sz="4" w:space="0" w:color="000000"/>
          </w:tcBorders>
          <w:shd w:val="clear" w:color="auto" w:fill="auto"/>
        </w:tcPr>
        <w:p w14:paraId="7CDB34E8" w14:textId="77777777" w:rsidR="00AE0EFB" w:rsidRDefault="00406072">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https://doi.org/10.22529/me.2020.5(3)01</w:t>
          </w:r>
        </w:p>
      </w:tc>
      <w:tc>
        <w:tcPr>
          <w:tcW w:w="0" w:type="auto"/>
          <w:tcBorders>
            <w:top w:val="single" w:sz="4" w:space="0" w:color="C0504D"/>
          </w:tcBorders>
          <w:shd w:val="clear" w:color="auto" w:fill="00B050"/>
        </w:tcPr>
        <w:p w14:paraId="0089983A" w14:textId="77777777" w:rsidR="00AE0EFB" w:rsidRDefault="00406072">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end"/>
          </w:r>
        </w:p>
        <w:p w14:paraId="39A1AAEF" w14:textId="77777777" w:rsidR="00AE0EFB" w:rsidRDefault="00AE0EF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0A275FB5" w14:textId="77777777" w:rsidR="00AE0EFB" w:rsidRDefault="00AE0EF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AFA9D7A" w14:textId="77777777" w:rsidR="00AE0EFB" w:rsidRDefault="00AE0E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14FCA" w14:textId="77777777" w:rsidR="00BB7D70" w:rsidRDefault="00BB7D70">
      <w:r>
        <w:separator/>
      </w:r>
    </w:p>
  </w:footnote>
  <w:footnote w:type="continuationSeparator" w:id="0">
    <w:p w14:paraId="4A800590" w14:textId="77777777" w:rsidR="00BB7D70" w:rsidRDefault="00BB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F2C9" w14:textId="77777777" w:rsidR="00AE0EFB" w:rsidRDefault="00AE0EF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3572" w14:textId="77777777" w:rsidR="00AE0EFB" w:rsidRDefault="00406072">
    <w:pPr>
      <w:jc w:val="both"/>
      <w:rPr>
        <w:rFonts w:ascii="Arial" w:eastAsia="Arial" w:hAnsi="Arial" w:cs="Arial"/>
        <w:i/>
        <w:sz w:val="16"/>
        <w:szCs w:val="16"/>
      </w:rPr>
    </w:pPr>
    <w:r>
      <w:rPr>
        <w:rFonts w:ascii="Arial" w:eastAsia="Arial" w:hAnsi="Arial" w:cs="Arial"/>
        <w:sz w:val="16"/>
        <w:szCs w:val="16"/>
      </w:rPr>
      <w:t>Carpinella M.C</w:t>
    </w:r>
    <w:r>
      <w:rPr>
        <w:rFonts w:ascii="Arial" w:eastAsia="Arial" w:hAnsi="Arial" w:cs="Arial"/>
        <w:i/>
        <w:sz w:val="16"/>
        <w:szCs w:val="16"/>
      </w:rPr>
      <w:t xml:space="preserve"> El rol protagónico de las plantas en los programas de descubrimiento de drogas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303A" w14:textId="77777777" w:rsidR="00AE0EFB" w:rsidRDefault="00406072">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E838949" wp14:editId="5736998C">
          <wp:extent cx="4412213" cy="1276340"/>
          <wp:effectExtent l="0" t="0" r="0" b="0"/>
          <wp:docPr id="59"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4564DB5D" w14:textId="77777777" w:rsidR="00AE0EFB" w:rsidRDefault="00AE0EF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852B" w14:textId="77777777" w:rsidR="00AE0EFB" w:rsidRDefault="00AE0EF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4BB0" w14:textId="77777777" w:rsidR="00AE0EFB" w:rsidRDefault="00AE0EFB">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CFAD" w14:textId="77777777" w:rsidR="00AE0EFB" w:rsidRDefault="00AE0EFB">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FB"/>
    <w:rsid w:val="002F007F"/>
    <w:rsid w:val="00406072"/>
    <w:rsid w:val="00767525"/>
    <w:rsid w:val="00AE0EFB"/>
    <w:rsid w:val="00BB7D70"/>
    <w:rsid w:val="00BE33D8"/>
    <w:rsid w:val="00E85C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98BD59"/>
  <w15:docId w15:val="{1D4FC03B-48B0-46C9-8650-434DE186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rPr>
      <w:rFonts w:ascii="Cambria" w:eastAsia="Cambria" w:hAnsi="Cambria" w:cs="Cambria"/>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rPr>
  </w:style>
  <w:style w:type="table" w:customStyle="1" w:styleId="a">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72" w:type="dxa"/>
        <w:left w:w="115" w:type="dxa"/>
        <w:bottom w:w="72" w:type="dxa"/>
        <w:right w:w="115" w:type="dxa"/>
      </w:tblCellMar>
    </w:tblPr>
  </w:style>
  <w:style w:type="table" w:customStyle="1" w:styleId="a1">
    <w:basedOn w:val="TableNormal2"/>
    <w:tblPr>
      <w:tblStyleRowBandSize w:val="1"/>
      <w:tblStyleColBandSize w:val="1"/>
      <w:tblCellMar>
        <w:top w:w="72" w:type="dxa"/>
        <w:left w:w="115" w:type="dxa"/>
        <w:bottom w:w="72" w:type="dxa"/>
        <w:right w:w="115" w:type="dxa"/>
      </w:tblCellMar>
    </w:tblPr>
  </w:style>
  <w:style w:type="table" w:customStyle="1" w:styleId="a2">
    <w:basedOn w:val="TableNormal2"/>
    <w:tblPr>
      <w:tblStyleRowBandSize w:val="1"/>
      <w:tblStyleColBandSize w:val="1"/>
      <w:tblCellMar>
        <w:top w:w="72" w:type="dxa"/>
        <w:left w:w="115" w:type="dxa"/>
        <w:bottom w:w="72" w:type="dxa"/>
        <w:right w:w="115" w:type="dxa"/>
      </w:tblCellMar>
    </w:tblPr>
  </w:style>
  <w:style w:type="table" w:customStyle="1" w:styleId="a3">
    <w:basedOn w:val="TableNormal2"/>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2"/>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2"/>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2"/>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 w:type="table" w:customStyle="1" w:styleId="a7">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a">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b">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9D504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f">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f0">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oi.org/10.22529/me.2025.10(3)01"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0-0001-5553-1851" TargetMode="Externa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0YOc9kSzSf0ib9n3tReEEPK2g==">CgMxLjAyCWlkLmdqZGd4czIIaC5namRneHMyCWguMzBqMHpsbDIOaC5sMW44NnF0Y2UwcWk4AHIhMU8tT2t5VFJnTlhPRTVPZFJoUS1meGxZV0hXTlhPM0pp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8915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2025-06-24T12:19:00Z</cp:lastPrinted>
  <dcterms:created xsi:type="dcterms:W3CDTF">2025-06-24T13:51:00Z</dcterms:created>
  <dcterms:modified xsi:type="dcterms:W3CDTF">2025-06-24T13:51:00Z</dcterms:modified>
</cp:coreProperties>
</file>